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8AEA" w14:textId="657620D3" w:rsidR="009121A6" w:rsidRDefault="00973701" w:rsidP="00973701">
      <w:pPr>
        <w:pStyle w:val="NoSpacing"/>
        <w:jc w:val="center"/>
      </w:pPr>
      <w:r>
        <w:rPr>
          <w:noProof/>
        </w:rPr>
        <w:drawing>
          <wp:inline distT="0" distB="0" distL="0" distR="0" wp14:anchorId="34E40C19" wp14:editId="0243EB8A">
            <wp:extent cx="1981200" cy="786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5989" cy="799831"/>
                    </a:xfrm>
                    <a:prstGeom prst="rect">
                      <a:avLst/>
                    </a:prstGeom>
                    <a:noFill/>
                  </pic:spPr>
                </pic:pic>
              </a:graphicData>
            </a:graphic>
          </wp:inline>
        </w:drawing>
      </w:r>
    </w:p>
    <w:p w14:paraId="418E2076" w14:textId="342EDA20" w:rsidR="00AA1F7A" w:rsidRPr="00024194" w:rsidRDefault="00CB0B27" w:rsidP="00024194">
      <w:pPr>
        <w:jc w:val="center"/>
        <w:rPr>
          <w:b/>
          <w:bCs/>
        </w:rPr>
      </w:pPr>
      <w:r>
        <w:rPr>
          <w:b/>
          <w:sz w:val="40"/>
          <w:szCs w:val="40"/>
        </w:rPr>
        <w:t xml:space="preserve"> </w:t>
      </w:r>
      <w:r w:rsidR="00973701">
        <w:t xml:space="preserve">     </w:t>
      </w:r>
      <w:r w:rsidR="00DE54C9" w:rsidRPr="00024194">
        <w:rPr>
          <w:b/>
          <w:bCs/>
          <w:sz w:val="36"/>
          <w:szCs w:val="36"/>
        </w:rPr>
        <w:t>September 1</w:t>
      </w:r>
      <w:r w:rsidR="001F49C6" w:rsidRPr="00024194">
        <w:rPr>
          <w:b/>
          <w:bCs/>
          <w:sz w:val="36"/>
          <w:szCs w:val="36"/>
        </w:rPr>
        <w:t>, 2020</w:t>
      </w:r>
      <w:r w:rsidR="0098294C" w:rsidRPr="00024194">
        <w:rPr>
          <w:b/>
          <w:bCs/>
          <w:sz w:val="36"/>
          <w:szCs w:val="36"/>
        </w:rPr>
        <w:t xml:space="preserve"> </w:t>
      </w:r>
      <w:r w:rsidR="00024194" w:rsidRPr="00024194">
        <w:rPr>
          <w:b/>
          <w:bCs/>
          <w:sz w:val="36"/>
          <w:szCs w:val="36"/>
        </w:rPr>
        <w:t>Minutes</w:t>
      </w:r>
    </w:p>
    <w:p w14:paraId="1101D279" w14:textId="0472CA5B" w:rsidR="00973701" w:rsidRPr="0012650A" w:rsidRDefault="00F22F3F" w:rsidP="00F60AF9">
      <w:pPr>
        <w:pStyle w:val="ListParagraph"/>
        <w:ind w:left="2880" w:firstLine="720"/>
      </w:pPr>
      <w:r>
        <w:t xml:space="preserve">            </w:t>
      </w:r>
    </w:p>
    <w:p w14:paraId="1F764BE3" w14:textId="0000D906" w:rsidR="005E5A04" w:rsidRPr="00024194" w:rsidRDefault="00AA1F7A" w:rsidP="00CB0B27">
      <w:pPr>
        <w:pStyle w:val="ListParagraph"/>
        <w:numPr>
          <w:ilvl w:val="0"/>
          <w:numId w:val="11"/>
        </w:numPr>
        <w:rPr>
          <w:b/>
          <w:bCs/>
          <w:sz w:val="22"/>
          <w:szCs w:val="22"/>
        </w:rPr>
      </w:pPr>
      <w:r w:rsidRPr="00024194">
        <w:rPr>
          <w:b/>
          <w:bCs/>
          <w:sz w:val="22"/>
          <w:szCs w:val="22"/>
        </w:rPr>
        <w:t>Call to Order</w:t>
      </w:r>
    </w:p>
    <w:p w14:paraId="2F4800AC" w14:textId="7A262CAA" w:rsidR="00170A5D" w:rsidRDefault="000B56C5" w:rsidP="00170A5D">
      <w:pPr>
        <w:pStyle w:val="ListParagraph"/>
        <w:rPr>
          <w:sz w:val="22"/>
          <w:szCs w:val="22"/>
        </w:rPr>
      </w:pPr>
      <w:proofErr w:type="spellStart"/>
      <w:r>
        <w:rPr>
          <w:sz w:val="22"/>
          <w:szCs w:val="22"/>
        </w:rPr>
        <w:t>Paulla</w:t>
      </w:r>
      <w:proofErr w:type="spellEnd"/>
      <w:r>
        <w:rPr>
          <w:sz w:val="22"/>
          <w:szCs w:val="22"/>
        </w:rPr>
        <w:t xml:space="preserve"> </w:t>
      </w:r>
      <w:proofErr w:type="spellStart"/>
      <w:r>
        <w:rPr>
          <w:sz w:val="22"/>
          <w:szCs w:val="22"/>
        </w:rPr>
        <w:t>U</w:t>
      </w:r>
      <w:r w:rsidR="00024194">
        <w:rPr>
          <w:sz w:val="22"/>
          <w:szCs w:val="22"/>
        </w:rPr>
        <w:t>fferheide</w:t>
      </w:r>
      <w:proofErr w:type="spellEnd"/>
      <w:r>
        <w:rPr>
          <w:sz w:val="22"/>
          <w:szCs w:val="22"/>
        </w:rPr>
        <w:t xml:space="preserve"> called the meeting to order.</w:t>
      </w:r>
    </w:p>
    <w:p w14:paraId="422DD1FF" w14:textId="2CECAF48" w:rsidR="009C6D27" w:rsidRDefault="009C6D27" w:rsidP="00170A5D">
      <w:pPr>
        <w:pStyle w:val="ListParagraph"/>
        <w:rPr>
          <w:sz w:val="22"/>
          <w:szCs w:val="22"/>
        </w:rPr>
      </w:pPr>
    </w:p>
    <w:p w14:paraId="0F0D1C19" w14:textId="77777777" w:rsidR="00024194" w:rsidRPr="0012650A" w:rsidRDefault="00024194" w:rsidP="00170A5D">
      <w:pPr>
        <w:pStyle w:val="ListParagraph"/>
        <w:rPr>
          <w:sz w:val="22"/>
          <w:szCs w:val="22"/>
        </w:rPr>
      </w:pPr>
    </w:p>
    <w:p w14:paraId="1794C80A" w14:textId="52A3B092" w:rsidR="00AA1F7A" w:rsidRPr="00024194" w:rsidRDefault="00AA1F7A" w:rsidP="00CB0B27">
      <w:pPr>
        <w:pStyle w:val="ListParagraph"/>
        <w:numPr>
          <w:ilvl w:val="0"/>
          <w:numId w:val="11"/>
        </w:numPr>
        <w:rPr>
          <w:b/>
          <w:bCs/>
          <w:sz w:val="22"/>
          <w:szCs w:val="22"/>
        </w:rPr>
      </w:pPr>
      <w:r w:rsidRPr="00024194">
        <w:rPr>
          <w:b/>
          <w:bCs/>
          <w:sz w:val="22"/>
          <w:szCs w:val="22"/>
        </w:rPr>
        <w:t>Roll Call</w:t>
      </w:r>
    </w:p>
    <w:p w14:paraId="52E1363B" w14:textId="77777777" w:rsidR="009C6D27" w:rsidRPr="00024194" w:rsidRDefault="009C6D27" w:rsidP="00024194">
      <w:pPr>
        <w:rPr>
          <w:sz w:val="22"/>
          <w:szCs w:val="22"/>
        </w:rPr>
      </w:pPr>
    </w:p>
    <w:tbl>
      <w:tblPr>
        <w:tblStyle w:val="TableGrid"/>
        <w:tblpPr w:leftFromText="180" w:rightFromText="180" w:vertAnchor="page" w:horzAnchor="margin" w:tblpXSpec="center" w:tblpY="5121"/>
        <w:tblW w:w="0" w:type="auto"/>
        <w:tblLook w:val="04A0" w:firstRow="1" w:lastRow="0" w:firstColumn="1" w:lastColumn="0" w:noHBand="0" w:noVBand="1"/>
      </w:tblPr>
      <w:tblGrid>
        <w:gridCol w:w="4135"/>
        <w:gridCol w:w="1080"/>
        <w:gridCol w:w="1080"/>
        <w:gridCol w:w="1080"/>
        <w:gridCol w:w="1170"/>
      </w:tblGrid>
      <w:tr w:rsidR="009C6D27" w14:paraId="7FAA8DC5" w14:textId="77777777" w:rsidTr="009C6D27">
        <w:tc>
          <w:tcPr>
            <w:tcW w:w="4135" w:type="dxa"/>
          </w:tcPr>
          <w:p w14:paraId="76D63B9C" w14:textId="77777777" w:rsidR="009C6D27" w:rsidRPr="00D107A4" w:rsidRDefault="009C6D27" w:rsidP="009C6D27">
            <w:pPr>
              <w:jc w:val="center"/>
              <w:rPr>
                <w:b/>
                <w:bCs/>
              </w:rPr>
            </w:pPr>
            <w:r w:rsidRPr="00D107A4">
              <w:rPr>
                <w:b/>
                <w:bCs/>
              </w:rPr>
              <w:t>Commissioner</w:t>
            </w:r>
            <w:r>
              <w:rPr>
                <w:b/>
                <w:bCs/>
              </w:rPr>
              <w:t xml:space="preserve"> (Initials)</w:t>
            </w:r>
          </w:p>
        </w:tc>
        <w:tc>
          <w:tcPr>
            <w:tcW w:w="1080" w:type="dxa"/>
          </w:tcPr>
          <w:p w14:paraId="13B9DA38" w14:textId="77777777" w:rsidR="009C6D27" w:rsidRDefault="009C6D27" w:rsidP="009C6D27">
            <w:r>
              <w:t>District</w:t>
            </w:r>
          </w:p>
        </w:tc>
        <w:tc>
          <w:tcPr>
            <w:tcW w:w="1080" w:type="dxa"/>
          </w:tcPr>
          <w:p w14:paraId="5BF54446" w14:textId="77777777" w:rsidR="009C6D27" w:rsidRDefault="009C6D27" w:rsidP="009C6D27">
            <w:r>
              <w:t>Present</w:t>
            </w:r>
          </w:p>
        </w:tc>
        <w:tc>
          <w:tcPr>
            <w:tcW w:w="1080" w:type="dxa"/>
          </w:tcPr>
          <w:p w14:paraId="6B491887" w14:textId="77777777" w:rsidR="009C6D27" w:rsidRDefault="009C6D27" w:rsidP="009C6D27">
            <w:r>
              <w:t>Excused</w:t>
            </w:r>
          </w:p>
        </w:tc>
        <w:tc>
          <w:tcPr>
            <w:tcW w:w="1170" w:type="dxa"/>
          </w:tcPr>
          <w:p w14:paraId="6E3EF0D8" w14:textId="77777777" w:rsidR="009C6D27" w:rsidRDefault="009C6D27" w:rsidP="009C6D27">
            <w:r>
              <w:t>Absent</w:t>
            </w:r>
          </w:p>
        </w:tc>
      </w:tr>
      <w:tr w:rsidR="009C6D27" w14:paraId="70D0E677" w14:textId="77777777" w:rsidTr="009C6D27">
        <w:tc>
          <w:tcPr>
            <w:tcW w:w="4135" w:type="dxa"/>
          </w:tcPr>
          <w:p w14:paraId="4D0DAFC8" w14:textId="77777777" w:rsidR="009C6D27" w:rsidRDefault="009C6D27" w:rsidP="009C6D27">
            <w:r>
              <w:t xml:space="preserve">Nancy Fiske (NF) </w:t>
            </w:r>
          </w:p>
        </w:tc>
        <w:tc>
          <w:tcPr>
            <w:tcW w:w="1080" w:type="dxa"/>
          </w:tcPr>
          <w:p w14:paraId="211D772E" w14:textId="77777777" w:rsidR="009C6D27" w:rsidRDefault="009C6D27" w:rsidP="009C6D27">
            <w:pPr>
              <w:jc w:val="center"/>
            </w:pPr>
            <w:r>
              <w:t>1</w:t>
            </w:r>
          </w:p>
        </w:tc>
        <w:tc>
          <w:tcPr>
            <w:tcW w:w="1080" w:type="dxa"/>
          </w:tcPr>
          <w:p w14:paraId="0271EC4B" w14:textId="6F409BB0" w:rsidR="009C6D27" w:rsidRDefault="00451AC5" w:rsidP="009C6D27">
            <w:pPr>
              <w:jc w:val="center"/>
            </w:pPr>
            <w:r>
              <w:t>x</w:t>
            </w:r>
          </w:p>
        </w:tc>
        <w:tc>
          <w:tcPr>
            <w:tcW w:w="1080" w:type="dxa"/>
          </w:tcPr>
          <w:p w14:paraId="67829EC8" w14:textId="77777777" w:rsidR="009C6D27" w:rsidRDefault="009C6D27" w:rsidP="009C6D27">
            <w:pPr>
              <w:jc w:val="center"/>
            </w:pPr>
          </w:p>
        </w:tc>
        <w:tc>
          <w:tcPr>
            <w:tcW w:w="1170" w:type="dxa"/>
          </w:tcPr>
          <w:p w14:paraId="19125EF0" w14:textId="77777777" w:rsidR="009C6D27" w:rsidRDefault="009C6D27" w:rsidP="009C6D27">
            <w:pPr>
              <w:jc w:val="center"/>
            </w:pPr>
          </w:p>
        </w:tc>
      </w:tr>
      <w:tr w:rsidR="009C6D27" w14:paraId="294ACD2A" w14:textId="77777777" w:rsidTr="009C6D27">
        <w:tc>
          <w:tcPr>
            <w:tcW w:w="4135" w:type="dxa"/>
          </w:tcPr>
          <w:p w14:paraId="192655CC" w14:textId="77777777" w:rsidR="009C6D27" w:rsidRDefault="009C6D27" w:rsidP="009C6D27">
            <w:r>
              <w:rPr>
                <w:noProof/>
              </w:rPr>
              <mc:AlternateContent>
                <mc:Choice Requires="wpi">
                  <w:drawing>
                    <wp:anchor distT="0" distB="0" distL="114300" distR="114300" simplePos="0" relativeHeight="251659264" behindDoc="0" locked="0" layoutInCell="1" allowOverlap="1" wp14:anchorId="3B475DA2" wp14:editId="3BDFDD1A">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2880"/>
                            </w14:xfrm>
                          </w14:contentPart>
                        </a:graphicData>
                      </a:graphic>
                    </wp:anchor>
                  </w:drawing>
                </mc:Choice>
                <mc:Fallback>
                  <w:pict>
                    <v:shapetype w14:anchorId="2748E5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6.95pt;margin-top:8.25pt;width:.75pt;height:.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0" o:title=""/>
                    </v:shape>
                  </w:pict>
                </mc:Fallback>
              </mc:AlternateContent>
            </w:r>
            <w:r>
              <w:t xml:space="preserve">Meghan Madsen (MM) </w:t>
            </w:r>
          </w:p>
        </w:tc>
        <w:tc>
          <w:tcPr>
            <w:tcW w:w="1080" w:type="dxa"/>
          </w:tcPr>
          <w:p w14:paraId="6EB6429B" w14:textId="77777777" w:rsidR="009C6D27" w:rsidRDefault="009C6D27" w:rsidP="009C6D27">
            <w:pPr>
              <w:jc w:val="center"/>
              <w:rPr>
                <w:noProof/>
              </w:rPr>
            </w:pPr>
            <w:r>
              <w:rPr>
                <w:noProof/>
              </w:rPr>
              <w:t>1</w:t>
            </w:r>
          </w:p>
        </w:tc>
        <w:tc>
          <w:tcPr>
            <w:tcW w:w="1080" w:type="dxa"/>
          </w:tcPr>
          <w:p w14:paraId="612629CB" w14:textId="6B475F5E" w:rsidR="009C6D27" w:rsidRDefault="00451AC5" w:rsidP="009C6D27">
            <w:pPr>
              <w:jc w:val="center"/>
            </w:pPr>
            <w:r>
              <w:t>x</w:t>
            </w:r>
          </w:p>
        </w:tc>
        <w:tc>
          <w:tcPr>
            <w:tcW w:w="1080" w:type="dxa"/>
          </w:tcPr>
          <w:p w14:paraId="101E49C2" w14:textId="1A043838" w:rsidR="009C6D27" w:rsidRDefault="009C6D27" w:rsidP="009C6D27">
            <w:pPr>
              <w:jc w:val="center"/>
            </w:pPr>
          </w:p>
        </w:tc>
        <w:tc>
          <w:tcPr>
            <w:tcW w:w="1170" w:type="dxa"/>
          </w:tcPr>
          <w:p w14:paraId="7500585D" w14:textId="77777777" w:rsidR="009C6D27" w:rsidRDefault="009C6D27" w:rsidP="009C6D27">
            <w:pPr>
              <w:jc w:val="center"/>
            </w:pPr>
          </w:p>
        </w:tc>
      </w:tr>
      <w:tr w:rsidR="009C6D27" w14:paraId="5C73CBA3" w14:textId="77777777" w:rsidTr="009C6D27">
        <w:tc>
          <w:tcPr>
            <w:tcW w:w="4135" w:type="dxa"/>
          </w:tcPr>
          <w:p w14:paraId="35AD94F5" w14:textId="77777777" w:rsidR="009C6D27" w:rsidRDefault="009C6D27" w:rsidP="009C6D27">
            <w:r>
              <w:t xml:space="preserve">Maria Escobedo (ME) </w:t>
            </w:r>
          </w:p>
        </w:tc>
        <w:tc>
          <w:tcPr>
            <w:tcW w:w="1080" w:type="dxa"/>
          </w:tcPr>
          <w:p w14:paraId="5F384688" w14:textId="77777777" w:rsidR="009C6D27" w:rsidRDefault="009C6D27" w:rsidP="009C6D27">
            <w:pPr>
              <w:jc w:val="center"/>
            </w:pPr>
            <w:r>
              <w:t>1</w:t>
            </w:r>
          </w:p>
        </w:tc>
        <w:tc>
          <w:tcPr>
            <w:tcW w:w="1080" w:type="dxa"/>
          </w:tcPr>
          <w:p w14:paraId="0CF6ACD8" w14:textId="43768511" w:rsidR="009C6D27" w:rsidRDefault="00451AC5" w:rsidP="009C6D27">
            <w:pPr>
              <w:jc w:val="center"/>
            </w:pPr>
            <w:r>
              <w:t>x</w:t>
            </w:r>
          </w:p>
        </w:tc>
        <w:tc>
          <w:tcPr>
            <w:tcW w:w="1080" w:type="dxa"/>
          </w:tcPr>
          <w:p w14:paraId="6E51A159" w14:textId="77777777" w:rsidR="009C6D27" w:rsidRDefault="009C6D27" w:rsidP="009C6D27">
            <w:pPr>
              <w:jc w:val="center"/>
            </w:pPr>
          </w:p>
        </w:tc>
        <w:tc>
          <w:tcPr>
            <w:tcW w:w="1170" w:type="dxa"/>
          </w:tcPr>
          <w:p w14:paraId="4CA7CD17" w14:textId="2EED71FE" w:rsidR="009C6D27" w:rsidRDefault="009C6D27" w:rsidP="009C6D27">
            <w:pPr>
              <w:jc w:val="center"/>
            </w:pPr>
          </w:p>
        </w:tc>
      </w:tr>
      <w:tr w:rsidR="009C6D27" w14:paraId="674C7769" w14:textId="77777777" w:rsidTr="009C6D27">
        <w:tc>
          <w:tcPr>
            <w:tcW w:w="4135" w:type="dxa"/>
          </w:tcPr>
          <w:p w14:paraId="615815B6" w14:textId="77777777" w:rsidR="009C6D27" w:rsidRDefault="009C6D27" w:rsidP="009C6D27">
            <w:pPr>
              <w:rPr>
                <w:noProof/>
              </w:rPr>
            </w:pPr>
            <w:r>
              <w:rPr>
                <w:noProof/>
              </w:rPr>
              <w:t>Paulla Ufferheide, (PU)</w:t>
            </w:r>
          </w:p>
        </w:tc>
        <w:tc>
          <w:tcPr>
            <w:tcW w:w="1080" w:type="dxa"/>
          </w:tcPr>
          <w:p w14:paraId="0B45DDBB" w14:textId="77777777" w:rsidR="009C6D27" w:rsidRDefault="009C6D27" w:rsidP="009C6D27">
            <w:pPr>
              <w:jc w:val="center"/>
            </w:pPr>
            <w:r>
              <w:t>2</w:t>
            </w:r>
          </w:p>
        </w:tc>
        <w:tc>
          <w:tcPr>
            <w:tcW w:w="1080" w:type="dxa"/>
          </w:tcPr>
          <w:p w14:paraId="12581705" w14:textId="348BCE82" w:rsidR="009C6D27" w:rsidRDefault="00451AC5" w:rsidP="009C6D27">
            <w:pPr>
              <w:jc w:val="center"/>
            </w:pPr>
            <w:r>
              <w:t>x</w:t>
            </w:r>
          </w:p>
        </w:tc>
        <w:tc>
          <w:tcPr>
            <w:tcW w:w="1080" w:type="dxa"/>
          </w:tcPr>
          <w:p w14:paraId="5877C440" w14:textId="77777777" w:rsidR="009C6D27" w:rsidRDefault="009C6D27" w:rsidP="009C6D27">
            <w:pPr>
              <w:jc w:val="center"/>
            </w:pPr>
          </w:p>
        </w:tc>
        <w:tc>
          <w:tcPr>
            <w:tcW w:w="1170" w:type="dxa"/>
          </w:tcPr>
          <w:p w14:paraId="05B0B640" w14:textId="77777777" w:rsidR="009C6D27" w:rsidRDefault="009C6D27" w:rsidP="009C6D27">
            <w:pPr>
              <w:jc w:val="center"/>
            </w:pPr>
          </w:p>
        </w:tc>
      </w:tr>
      <w:tr w:rsidR="009C6D27" w14:paraId="3731D0E3" w14:textId="77777777" w:rsidTr="009C6D27">
        <w:tc>
          <w:tcPr>
            <w:tcW w:w="4135" w:type="dxa"/>
          </w:tcPr>
          <w:p w14:paraId="7B8DDFE4" w14:textId="77777777" w:rsidR="009C6D27" w:rsidRDefault="009C6D27" w:rsidP="009C6D27">
            <w:pPr>
              <w:rPr>
                <w:noProof/>
              </w:rPr>
            </w:pPr>
            <w:r>
              <w:rPr>
                <w:noProof/>
              </w:rPr>
              <w:t>Dixie Walker (DW)</w:t>
            </w:r>
          </w:p>
        </w:tc>
        <w:tc>
          <w:tcPr>
            <w:tcW w:w="1080" w:type="dxa"/>
          </w:tcPr>
          <w:p w14:paraId="0CD32B7C" w14:textId="77777777" w:rsidR="009C6D27" w:rsidRDefault="009C6D27" w:rsidP="009C6D27">
            <w:pPr>
              <w:jc w:val="center"/>
            </w:pPr>
            <w:r>
              <w:t>2</w:t>
            </w:r>
          </w:p>
        </w:tc>
        <w:tc>
          <w:tcPr>
            <w:tcW w:w="1080" w:type="dxa"/>
          </w:tcPr>
          <w:p w14:paraId="1C37FF0D" w14:textId="2C2285DF" w:rsidR="009C6D27" w:rsidRDefault="00451AC5" w:rsidP="009C6D27">
            <w:pPr>
              <w:jc w:val="center"/>
            </w:pPr>
            <w:r>
              <w:t>x</w:t>
            </w:r>
          </w:p>
        </w:tc>
        <w:tc>
          <w:tcPr>
            <w:tcW w:w="1080" w:type="dxa"/>
          </w:tcPr>
          <w:p w14:paraId="2B4068BF" w14:textId="77777777" w:rsidR="009C6D27" w:rsidRDefault="009C6D27" w:rsidP="009C6D27">
            <w:pPr>
              <w:jc w:val="center"/>
            </w:pPr>
          </w:p>
        </w:tc>
        <w:tc>
          <w:tcPr>
            <w:tcW w:w="1170" w:type="dxa"/>
          </w:tcPr>
          <w:p w14:paraId="60FF24C0" w14:textId="77777777" w:rsidR="009C6D27" w:rsidRDefault="009C6D27" w:rsidP="009C6D27">
            <w:pPr>
              <w:jc w:val="center"/>
            </w:pPr>
          </w:p>
        </w:tc>
      </w:tr>
      <w:tr w:rsidR="009C6D27" w14:paraId="0FBCBE63" w14:textId="77777777" w:rsidTr="009C6D27">
        <w:tc>
          <w:tcPr>
            <w:tcW w:w="4135" w:type="dxa"/>
          </w:tcPr>
          <w:p w14:paraId="0D2766F7" w14:textId="77777777" w:rsidR="009C6D27" w:rsidRDefault="009C6D27" w:rsidP="009C6D27">
            <w:r>
              <w:t xml:space="preserve">Beverly Abrah Younger (AY) </w:t>
            </w:r>
          </w:p>
        </w:tc>
        <w:tc>
          <w:tcPr>
            <w:tcW w:w="1080" w:type="dxa"/>
          </w:tcPr>
          <w:p w14:paraId="3BA5C4AF" w14:textId="77777777" w:rsidR="009C6D27" w:rsidRDefault="009C6D27" w:rsidP="009C6D27">
            <w:pPr>
              <w:jc w:val="center"/>
            </w:pPr>
            <w:r>
              <w:t>3</w:t>
            </w:r>
          </w:p>
        </w:tc>
        <w:tc>
          <w:tcPr>
            <w:tcW w:w="1080" w:type="dxa"/>
          </w:tcPr>
          <w:p w14:paraId="617734D4" w14:textId="00B4D63F" w:rsidR="009C6D27" w:rsidRDefault="00451AC5" w:rsidP="009C6D27">
            <w:pPr>
              <w:jc w:val="center"/>
            </w:pPr>
            <w:r>
              <w:t>x</w:t>
            </w:r>
          </w:p>
        </w:tc>
        <w:tc>
          <w:tcPr>
            <w:tcW w:w="1080" w:type="dxa"/>
          </w:tcPr>
          <w:p w14:paraId="35329F41" w14:textId="77777777" w:rsidR="009C6D27" w:rsidRDefault="009C6D27" w:rsidP="009C6D27">
            <w:pPr>
              <w:jc w:val="center"/>
            </w:pPr>
          </w:p>
        </w:tc>
        <w:tc>
          <w:tcPr>
            <w:tcW w:w="1170" w:type="dxa"/>
          </w:tcPr>
          <w:p w14:paraId="72144C37" w14:textId="77777777" w:rsidR="009C6D27" w:rsidRDefault="009C6D27" w:rsidP="009C6D27">
            <w:pPr>
              <w:jc w:val="center"/>
            </w:pPr>
          </w:p>
        </w:tc>
      </w:tr>
      <w:tr w:rsidR="009C6D27" w14:paraId="195865B4" w14:textId="77777777" w:rsidTr="009C6D27">
        <w:tc>
          <w:tcPr>
            <w:tcW w:w="4135" w:type="dxa"/>
          </w:tcPr>
          <w:p w14:paraId="56E09EBA" w14:textId="77777777" w:rsidR="009C6D27" w:rsidRDefault="009C6D27" w:rsidP="009C6D27">
            <w:r>
              <w:t>Kathy Veder (KV)</w:t>
            </w:r>
          </w:p>
        </w:tc>
        <w:tc>
          <w:tcPr>
            <w:tcW w:w="1080" w:type="dxa"/>
          </w:tcPr>
          <w:p w14:paraId="02361958" w14:textId="77777777" w:rsidR="009C6D27" w:rsidRDefault="009C6D27" w:rsidP="009C6D27">
            <w:pPr>
              <w:jc w:val="center"/>
            </w:pPr>
            <w:r>
              <w:t>4</w:t>
            </w:r>
          </w:p>
        </w:tc>
        <w:tc>
          <w:tcPr>
            <w:tcW w:w="1080" w:type="dxa"/>
          </w:tcPr>
          <w:p w14:paraId="7076FB4A" w14:textId="29CA74E8" w:rsidR="009C6D27" w:rsidRDefault="009C6D27" w:rsidP="009C6D27">
            <w:pPr>
              <w:jc w:val="center"/>
            </w:pPr>
          </w:p>
        </w:tc>
        <w:tc>
          <w:tcPr>
            <w:tcW w:w="1080" w:type="dxa"/>
          </w:tcPr>
          <w:p w14:paraId="1F933A2D" w14:textId="281431E2" w:rsidR="009C6D27" w:rsidRDefault="00BB6CA6" w:rsidP="009C6D27">
            <w:pPr>
              <w:jc w:val="center"/>
            </w:pPr>
            <w:r>
              <w:t>x</w:t>
            </w:r>
          </w:p>
        </w:tc>
        <w:tc>
          <w:tcPr>
            <w:tcW w:w="1170" w:type="dxa"/>
          </w:tcPr>
          <w:p w14:paraId="6E2B974D" w14:textId="77777777" w:rsidR="009C6D27" w:rsidRDefault="009C6D27" w:rsidP="009C6D27">
            <w:pPr>
              <w:jc w:val="center"/>
            </w:pPr>
          </w:p>
        </w:tc>
      </w:tr>
      <w:tr w:rsidR="009C6D27" w14:paraId="5900E0F0" w14:textId="77777777" w:rsidTr="009C6D27">
        <w:tc>
          <w:tcPr>
            <w:tcW w:w="4135" w:type="dxa"/>
          </w:tcPr>
          <w:p w14:paraId="6F426043" w14:textId="77777777" w:rsidR="009C6D27" w:rsidRDefault="009C6D27" w:rsidP="009C6D27">
            <w:r>
              <w:t xml:space="preserve">Stacy </w:t>
            </w:r>
            <w:proofErr w:type="spellStart"/>
            <w:r>
              <w:t>Meko</w:t>
            </w:r>
            <w:proofErr w:type="spellEnd"/>
            <w:r>
              <w:t xml:space="preserve"> (SM)</w:t>
            </w:r>
          </w:p>
        </w:tc>
        <w:tc>
          <w:tcPr>
            <w:tcW w:w="1080" w:type="dxa"/>
          </w:tcPr>
          <w:p w14:paraId="6073DB2E" w14:textId="77777777" w:rsidR="009C6D27" w:rsidRDefault="009C6D27" w:rsidP="009C6D27">
            <w:pPr>
              <w:jc w:val="center"/>
            </w:pPr>
            <w:r>
              <w:t>4</w:t>
            </w:r>
          </w:p>
        </w:tc>
        <w:tc>
          <w:tcPr>
            <w:tcW w:w="1080" w:type="dxa"/>
          </w:tcPr>
          <w:p w14:paraId="57AC62D4" w14:textId="1CA1A7F3" w:rsidR="009C6D27" w:rsidRDefault="00451AC5" w:rsidP="009C6D27">
            <w:pPr>
              <w:jc w:val="center"/>
            </w:pPr>
            <w:r>
              <w:t>x</w:t>
            </w:r>
          </w:p>
        </w:tc>
        <w:tc>
          <w:tcPr>
            <w:tcW w:w="1080" w:type="dxa"/>
          </w:tcPr>
          <w:p w14:paraId="0B58472B" w14:textId="339F2694" w:rsidR="009C6D27" w:rsidRDefault="009C6D27" w:rsidP="009C6D27">
            <w:pPr>
              <w:jc w:val="center"/>
            </w:pPr>
          </w:p>
        </w:tc>
        <w:tc>
          <w:tcPr>
            <w:tcW w:w="1170" w:type="dxa"/>
          </w:tcPr>
          <w:p w14:paraId="54AF0287" w14:textId="77777777" w:rsidR="009C6D27" w:rsidRDefault="009C6D27" w:rsidP="009C6D27">
            <w:pPr>
              <w:jc w:val="center"/>
            </w:pPr>
          </w:p>
        </w:tc>
      </w:tr>
      <w:tr w:rsidR="009C6D27" w14:paraId="76F1C189" w14:textId="77777777" w:rsidTr="009C6D27">
        <w:tc>
          <w:tcPr>
            <w:tcW w:w="4135" w:type="dxa"/>
          </w:tcPr>
          <w:p w14:paraId="11C2469C" w14:textId="77777777" w:rsidR="009C6D27" w:rsidRDefault="009C6D27" w:rsidP="009C6D27">
            <w:r>
              <w:t>Lorna Glenn (LG)</w:t>
            </w:r>
          </w:p>
        </w:tc>
        <w:tc>
          <w:tcPr>
            <w:tcW w:w="1080" w:type="dxa"/>
          </w:tcPr>
          <w:p w14:paraId="651B85F8" w14:textId="77777777" w:rsidR="009C6D27" w:rsidRDefault="009C6D27" w:rsidP="009C6D27">
            <w:pPr>
              <w:jc w:val="center"/>
            </w:pPr>
            <w:r>
              <w:t>4</w:t>
            </w:r>
          </w:p>
        </w:tc>
        <w:tc>
          <w:tcPr>
            <w:tcW w:w="1080" w:type="dxa"/>
          </w:tcPr>
          <w:p w14:paraId="6BEF56E1" w14:textId="396CCEB8" w:rsidR="009C6D27" w:rsidRDefault="003A78E0" w:rsidP="009C6D27">
            <w:pPr>
              <w:jc w:val="center"/>
            </w:pPr>
            <w:r>
              <w:t>x</w:t>
            </w:r>
          </w:p>
        </w:tc>
        <w:tc>
          <w:tcPr>
            <w:tcW w:w="1080" w:type="dxa"/>
          </w:tcPr>
          <w:p w14:paraId="57E4E322" w14:textId="7B97C21F" w:rsidR="009C6D27" w:rsidRDefault="009C6D27" w:rsidP="009C6D27">
            <w:pPr>
              <w:jc w:val="center"/>
            </w:pPr>
          </w:p>
        </w:tc>
        <w:tc>
          <w:tcPr>
            <w:tcW w:w="1170" w:type="dxa"/>
          </w:tcPr>
          <w:p w14:paraId="02EA70B0" w14:textId="77777777" w:rsidR="009C6D27" w:rsidRDefault="009C6D27" w:rsidP="009C6D27">
            <w:pPr>
              <w:jc w:val="center"/>
            </w:pPr>
          </w:p>
        </w:tc>
      </w:tr>
      <w:tr w:rsidR="009C6D27" w14:paraId="2422C005" w14:textId="77777777" w:rsidTr="009C6D27">
        <w:tc>
          <w:tcPr>
            <w:tcW w:w="4135" w:type="dxa"/>
          </w:tcPr>
          <w:p w14:paraId="339AAE6B" w14:textId="772C66E0" w:rsidR="009C6D27" w:rsidRDefault="009C6D27" w:rsidP="009C6D27">
            <w:r>
              <w:t>Shirley Summers</w:t>
            </w:r>
            <w:r w:rsidR="00024194">
              <w:t xml:space="preserve"> (SS)</w:t>
            </w:r>
          </w:p>
        </w:tc>
        <w:tc>
          <w:tcPr>
            <w:tcW w:w="1080" w:type="dxa"/>
          </w:tcPr>
          <w:p w14:paraId="5021FCD6" w14:textId="77777777" w:rsidR="009C6D27" w:rsidRDefault="009C6D27" w:rsidP="009C6D27">
            <w:pPr>
              <w:jc w:val="center"/>
            </w:pPr>
            <w:r>
              <w:t>5</w:t>
            </w:r>
          </w:p>
        </w:tc>
        <w:tc>
          <w:tcPr>
            <w:tcW w:w="1080" w:type="dxa"/>
          </w:tcPr>
          <w:p w14:paraId="42ED7FE6" w14:textId="727E1DBA" w:rsidR="009C6D27" w:rsidRDefault="00451AC5" w:rsidP="009C6D27">
            <w:pPr>
              <w:jc w:val="center"/>
            </w:pPr>
            <w:r>
              <w:t>x</w:t>
            </w:r>
          </w:p>
        </w:tc>
        <w:tc>
          <w:tcPr>
            <w:tcW w:w="1080" w:type="dxa"/>
          </w:tcPr>
          <w:p w14:paraId="2C507272" w14:textId="77777777" w:rsidR="009C6D27" w:rsidRDefault="009C6D27" w:rsidP="009C6D27">
            <w:pPr>
              <w:jc w:val="center"/>
            </w:pPr>
          </w:p>
        </w:tc>
        <w:tc>
          <w:tcPr>
            <w:tcW w:w="1170" w:type="dxa"/>
          </w:tcPr>
          <w:p w14:paraId="25435BBA" w14:textId="77777777" w:rsidR="009C6D27" w:rsidRDefault="009C6D27" w:rsidP="009C6D27">
            <w:pPr>
              <w:jc w:val="center"/>
            </w:pPr>
          </w:p>
        </w:tc>
      </w:tr>
      <w:tr w:rsidR="009C6D27" w14:paraId="6786D933" w14:textId="77777777" w:rsidTr="009C6D27">
        <w:tc>
          <w:tcPr>
            <w:tcW w:w="4135" w:type="dxa"/>
          </w:tcPr>
          <w:p w14:paraId="642D444D" w14:textId="7140BA11" w:rsidR="009C6D27" w:rsidRDefault="00645010" w:rsidP="009C6D27">
            <w:r w:rsidRPr="00024194">
              <w:t xml:space="preserve">Paula </w:t>
            </w:r>
            <w:proofErr w:type="spellStart"/>
            <w:r w:rsidRPr="00024194">
              <w:t>McCambridge</w:t>
            </w:r>
            <w:proofErr w:type="spellEnd"/>
            <w:r w:rsidR="00024194">
              <w:t>, Visitor</w:t>
            </w:r>
          </w:p>
        </w:tc>
        <w:tc>
          <w:tcPr>
            <w:tcW w:w="1080" w:type="dxa"/>
          </w:tcPr>
          <w:p w14:paraId="37A21890" w14:textId="77777777" w:rsidR="009C6D27" w:rsidRDefault="009C6D27" w:rsidP="009C6D27">
            <w:pPr>
              <w:jc w:val="center"/>
            </w:pPr>
          </w:p>
        </w:tc>
        <w:tc>
          <w:tcPr>
            <w:tcW w:w="1080" w:type="dxa"/>
          </w:tcPr>
          <w:p w14:paraId="609516F0" w14:textId="7FC986AE" w:rsidR="009C6D27" w:rsidRDefault="00024194" w:rsidP="009C6D27">
            <w:pPr>
              <w:jc w:val="center"/>
            </w:pPr>
            <w:r>
              <w:t>x</w:t>
            </w:r>
          </w:p>
        </w:tc>
        <w:tc>
          <w:tcPr>
            <w:tcW w:w="1080" w:type="dxa"/>
          </w:tcPr>
          <w:p w14:paraId="529DF218" w14:textId="77777777" w:rsidR="009C6D27" w:rsidRDefault="009C6D27" w:rsidP="009C6D27">
            <w:pPr>
              <w:jc w:val="center"/>
            </w:pPr>
          </w:p>
        </w:tc>
        <w:tc>
          <w:tcPr>
            <w:tcW w:w="1170" w:type="dxa"/>
          </w:tcPr>
          <w:p w14:paraId="105D54B2" w14:textId="77777777" w:rsidR="009C6D27" w:rsidRDefault="009C6D27" w:rsidP="009C6D27">
            <w:pPr>
              <w:jc w:val="center"/>
            </w:pPr>
          </w:p>
        </w:tc>
      </w:tr>
    </w:tbl>
    <w:p w14:paraId="2A9519F4" w14:textId="35115FC9" w:rsidR="009C6D27" w:rsidRDefault="009C6D27" w:rsidP="009C6D27">
      <w:pPr>
        <w:pStyle w:val="ListParagraph"/>
        <w:rPr>
          <w:sz w:val="22"/>
          <w:szCs w:val="22"/>
        </w:rPr>
      </w:pPr>
    </w:p>
    <w:p w14:paraId="76947A0F" w14:textId="20D9C2AA" w:rsidR="009C6D27" w:rsidRDefault="009C6D27" w:rsidP="009C6D27">
      <w:pPr>
        <w:pStyle w:val="ListParagraph"/>
        <w:rPr>
          <w:sz w:val="22"/>
          <w:szCs w:val="22"/>
        </w:rPr>
      </w:pPr>
    </w:p>
    <w:p w14:paraId="5D0DB7DE" w14:textId="72539DC1" w:rsidR="009C6D27" w:rsidRDefault="009C6D27" w:rsidP="009C6D27">
      <w:pPr>
        <w:pStyle w:val="ListParagraph"/>
        <w:rPr>
          <w:sz w:val="22"/>
          <w:szCs w:val="22"/>
        </w:rPr>
      </w:pPr>
    </w:p>
    <w:p w14:paraId="0CD7FAB7" w14:textId="54B9ECDC" w:rsidR="009C6D27" w:rsidRDefault="009C6D27" w:rsidP="009C6D27">
      <w:pPr>
        <w:pStyle w:val="ListParagraph"/>
        <w:rPr>
          <w:sz w:val="22"/>
          <w:szCs w:val="22"/>
        </w:rPr>
      </w:pPr>
    </w:p>
    <w:p w14:paraId="7BC09E77" w14:textId="278C46AD" w:rsidR="009C6D27" w:rsidRDefault="009C6D27" w:rsidP="009C6D27">
      <w:pPr>
        <w:pStyle w:val="ListParagraph"/>
        <w:rPr>
          <w:sz w:val="22"/>
          <w:szCs w:val="22"/>
        </w:rPr>
      </w:pPr>
    </w:p>
    <w:p w14:paraId="4B800FAC" w14:textId="0AE61580" w:rsidR="009C6D27" w:rsidRDefault="009C6D27" w:rsidP="009C6D27">
      <w:pPr>
        <w:pStyle w:val="ListParagraph"/>
        <w:rPr>
          <w:sz w:val="22"/>
          <w:szCs w:val="22"/>
        </w:rPr>
      </w:pPr>
    </w:p>
    <w:p w14:paraId="37D38513" w14:textId="48A4FEDF" w:rsidR="009C6D27" w:rsidRDefault="009C6D27" w:rsidP="009C6D27">
      <w:pPr>
        <w:pStyle w:val="ListParagraph"/>
        <w:rPr>
          <w:sz w:val="22"/>
          <w:szCs w:val="22"/>
        </w:rPr>
      </w:pPr>
    </w:p>
    <w:p w14:paraId="7CD28A19" w14:textId="3408E029" w:rsidR="009C6D27" w:rsidRDefault="009C6D27" w:rsidP="009C6D27">
      <w:pPr>
        <w:pStyle w:val="ListParagraph"/>
        <w:rPr>
          <w:sz w:val="22"/>
          <w:szCs w:val="22"/>
        </w:rPr>
      </w:pPr>
    </w:p>
    <w:p w14:paraId="538C6121" w14:textId="4B771FD4" w:rsidR="009C6D27" w:rsidRDefault="009C6D27" w:rsidP="009C6D27">
      <w:pPr>
        <w:pStyle w:val="ListParagraph"/>
        <w:rPr>
          <w:sz w:val="22"/>
          <w:szCs w:val="22"/>
        </w:rPr>
      </w:pPr>
    </w:p>
    <w:p w14:paraId="340CF6FC" w14:textId="706BFBC2" w:rsidR="009C6D27" w:rsidRDefault="009C6D27" w:rsidP="009C6D27">
      <w:pPr>
        <w:pStyle w:val="ListParagraph"/>
        <w:rPr>
          <w:sz w:val="22"/>
          <w:szCs w:val="22"/>
        </w:rPr>
      </w:pPr>
    </w:p>
    <w:p w14:paraId="79A635FD" w14:textId="78721621" w:rsidR="009C6D27" w:rsidRDefault="009C6D27" w:rsidP="009C6D27">
      <w:pPr>
        <w:pStyle w:val="ListParagraph"/>
        <w:rPr>
          <w:sz w:val="22"/>
          <w:szCs w:val="22"/>
        </w:rPr>
      </w:pPr>
    </w:p>
    <w:p w14:paraId="19CF4C28" w14:textId="40A95726" w:rsidR="009C6D27" w:rsidRDefault="009C6D27" w:rsidP="009C6D27">
      <w:pPr>
        <w:pStyle w:val="ListParagraph"/>
        <w:rPr>
          <w:sz w:val="22"/>
          <w:szCs w:val="22"/>
        </w:rPr>
      </w:pPr>
    </w:p>
    <w:p w14:paraId="41CAF196" w14:textId="77777777" w:rsidR="00AA1F7A" w:rsidRPr="009C6D27" w:rsidRDefault="00AA1F7A" w:rsidP="009C6D27">
      <w:pPr>
        <w:rPr>
          <w:sz w:val="22"/>
          <w:szCs w:val="22"/>
        </w:rPr>
      </w:pPr>
    </w:p>
    <w:p w14:paraId="6E266B59" w14:textId="4A9C6F86" w:rsidR="00CB0B27" w:rsidRDefault="00AA1F7A" w:rsidP="00CB0B27">
      <w:pPr>
        <w:pStyle w:val="ListParagraph"/>
        <w:numPr>
          <w:ilvl w:val="0"/>
          <w:numId w:val="11"/>
        </w:numPr>
        <w:rPr>
          <w:sz w:val="22"/>
          <w:szCs w:val="22"/>
        </w:rPr>
      </w:pPr>
      <w:r w:rsidRPr="0012650A">
        <w:rPr>
          <w:sz w:val="22"/>
          <w:szCs w:val="22"/>
        </w:rPr>
        <w:t>Guest(s), Introductions,</w:t>
      </w:r>
    </w:p>
    <w:p w14:paraId="0C1DA679" w14:textId="788460D0" w:rsidR="003922EF" w:rsidRPr="003922EF" w:rsidRDefault="003922EF" w:rsidP="003922EF">
      <w:pPr>
        <w:pStyle w:val="ListParagraph"/>
        <w:rPr>
          <w:b/>
          <w:bCs/>
          <w:sz w:val="22"/>
          <w:szCs w:val="22"/>
        </w:rPr>
      </w:pPr>
      <w:r w:rsidRPr="003922EF">
        <w:rPr>
          <w:b/>
          <w:bCs/>
          <w:sz w:val="22"/>
          <w:szCs w:val="22"/>
        </w:rPr>
        <w:t>Dr. Leola MacMillan</w:t>
      </w:r>
      <w:r>
        <w:rPr>
          <w:b/>
          <w:bCs/>
          <w:sz w:val="22"/>
          <w:szCs w:val="22"/>
        </w:rPr>
        <w:t>,</w:t>
      </w:r>
      <w:r w:rsidRPr="003922EF">
        <w:rPr>
          <w:b/>
          <w:bCs/>
          <w:sz w:val="22"/>
          <w:szCs w:val="22"/>
        </w:rPr>
        <w:t xml:space="preserve"> Director, Resource Development</w:t>
      </w:r>
      <w:r>
        <w:rPr>
          <w:b/>
          <w:bCs/>
          <w:sz w:val="22"/>
          <w:szCs w:val="22"/>
        </w:rPr>
        <w:t>,</w:t>
      </w:r>
      <w:r w:rsidRPr="003922EF">
        <w:rPr>
          <w:b/>
          <w:bCs/>
          <w:sz w:val="22"/>
          <w:szCs w:val="22"/>
        </w:rPr>
        <w:t xml:space="preserve"> United Way of SLO</w:t>
      </w:r>
    </w:p>
    <w:p w14:paraId="52F11F6E" w14:textId="77777777" w:rsidR="00CB0B27" w:rsidRPr="00FD2618" w:rsidRDefault="00CB0B27" w:rsidP="00FD2618">
      <w:pPr>
        <w:rPr>
          <w:sz w:val="36"/>
          <w:szCs w:val="36"/>
        </w:rPr>
      </w:pPr>
    </w:p>
    <w:p w14:paraId="067129E7" w14:textId="1A2844D1" w:rsidR="0086187A" w:rsidRPr="003922EF" w:rsidRDefault="00CB0B27" w:rsidP="00A44EC9">
      <w:pPr>
        <w:pStyle w:val="ListParagraph"/>
        <w:numPr>
          <w:ilvl w:val="0"/>
          <w:numId w:val="11"/>
        </w:numPr>
        <w:rPr>
          <w:b/>
          <w:bCs/>
          <w:sz w:val="22"/>
          <w:szCs w:val="22"/>
        </w:rPr>
      </w:pPr>
      <w:r w:rsidRPr="003922EF">
        <w:rPr>
          <w:rFonts w:cstheme="minorHAnsi"/>
          <w:b/>
          <w:bCs/>
          <w:sz w:val="22"/>
          <w:szCs w:val="22"/>
        </w:rPr>
        <w:t xml:space="preserve">Guest </w:t>
      </w:r>
      <w:r w:rsidR="003922EF">
        <w:rPr>
          <w:rFonts w:cstheme="minorHAnsi"/>
          <w:b/>
          <w:bCs/>
          <w:sz w:val="22"/>
          <w:szCs w:val="22"/>
        </w:rPr>
        <w:t>Speaker Comments:</w:t>
      </w:r>
    </w:p>
    <w:p w14:paraId="3B6D5B13" w14:textId="4B642705" w:rsidR="005A53E8" w:rsidRDefault="003922EF" w:rsidP="003922EF">
      <w:pPr>
        <w:ind w:left="720"/>
        <w:rPr>
          <w:sz w:val="22"/>
          <w:szCs w:val="22"/>
        </w:rPr>
      </w:pPr>
      <w:r>
        <w:rPr>
          <w:sz w:val="22"/>
          <w:szCs w:val="22"/>
        </w:rPr>
        <w:t>Dr. MacMillan noted that s</w:t>
      </w:r>
      <w:r w:rsidR="005A53E8">
        <w:rPr>
          <w:sz w:val="22"/>
          <w:szCs w:val="22"/>
        </w:rPr>
        <w:t>he is a feminist,</w:t>
      </w:r>
      <w:r>
        <w:rPr>
          <w:sz w:val="22"/>
          <w:szCs w:val="22"/>
        </w:rPr>
        <w:t xml:space="preserve"> and that her</w:t>
      </w:r>
      <w:r w:rsidR="005A53E8">
        <w:rPr>
          <w:sz w:val="22"/>
          <w:szCs w:val="22"/>
        </w:rPr>
        <w:t xml:space="preserve"> work</w:t>
      </w:r>
      <w:r>
        <w:rPr>
          <w:sz w:val="22"/>
          <w:szCs w:val="22"/>
        </w:rPr>
        <w:t xml:space="preserve"> is </w:t>
      </w:r>
      <w:r w:rsidR="005A53E8">
        <w:rPr>
          <w:sz w:val="22"/>
          <w:szCs w:val="22"/>
        </w:rPr>
        <w:t>dedicated to girls, supporting health</w:t>
      </w:r>
      <w:r>
        <w:rPr>
          <w:sz w:val="22"/>
          <w:szCs w:val="22"/>
        </w:rPr>
        <w:t>y</w:t>
      </w:r>
      <w:r w:rsidR="005A53E8">
        <w:rPr>
          <w:sz w:val="22"/>
          <w:szCs w:val="22"/>
        </w:rPr>
        <w:t xml:space="preserve"> environment, in schools, in work</w:t>
      </w:r>
      <w:r>
        <w:rPr>
          <w:sz w:val="22"/>
          <w:szCs w:val="22"/>
        </w:rPr>
        <w:t>places</w:t>
      </w:r>
      <w:r w:rsidR="005A53E8">
        <w:rPr>
          <w:sz w:val="22"/>
          <w:szCs w:val="22"/>
        </w:rPr>
        <w:t>, or an</w:t>
      </w:r>
      <w:r>
        <w:rPr>
          <w:sz w:val="22"/>
          <w:szCs w:val="22"/>
        </w:rPr>
        <w:t>y</w:t>
      </w:r>
      <w:r w:rsidR="005A53E8">
        <w:rPr>
          <w:sz w:val="22"/>
          <w:szCs w:val="22"/>
        </w:rPr>
        <w:t xml:space="preserve">where </w:t>
      </w:r>
      <w:r>
        <w:rPr>
          <w:sz w:val="22"/>
          <w:szCs w:val="22"/>
        </w:rPr>
        <w:t>that “</w:t>
      </w:r>
      <w:r w:rsidR="005A53E8">
        <w:rPr>
          <w:sz w:val="22"/>
          <w:szCs w:val="22"/>
        </w:rPr>
        <w:t>girls breath</w:t>
      </w:r>
      <w:r>
        <w:rPr>
          <w:sz w:val="22"/>
          <w:szCs w:val="22"/>
        </w:rPr>
        <w:t>e</w:t>
      </w:r>
      <w:r w:rsidR="005A53E8">
        <w:rPr>
          <w:sz w:val="22"/>
          <w:szCs w:val="22"/>
        </w:rPr>
        <w:t>.</w:t>
      </w:r>
      <w:r>
        <w:rPr>
          <w:sz w:val="22"/>
          <w:szCs w:val="22"/>
        </w:rPr>
        <w:t>”</w:t>
      </w:r>
      <w:r w:rsidR="005A53E8">
        <w:rPr>
          <w:sz w:val="22"/>
          <w:szCs w:val="22"/>
        </w:rPr>
        <w:t xml:space="preserve"> </w:t>
      </w:r>
      <w:r>
        <w:rPr>
          <w:sz w:val="22"/>
          <w:szCs w:val="22"/>
        </w:rPr>
        <w:t xml:space="preserve"> </w:t>
      </w:r>
      <w:r w:rsidR="005A53E8">
        <w:rPr>
          <w:sz w:val="22"/>
          <w:szCs w:val="22"/>
        </w:rPr>
        <w:t xml:space="preserve">She learned early on that the work that </w:t>
      </w:r>
      <w:r>
        <w:rPr>
          <w:sz w:val="22"/>
          <w:szCs w:val="22"/>
        </w:rPr>
        <w:t xml:space="preserve">she </w:t>
      </w:r>
      <w:r w:rsidR="005A53E8">
        <w:rPr>
          <w:sz w:val="22"/>
          <w:szCs w:val="22"/>
        </w:rPr>
        <w:t>do</w:t>
      </w:r>
      <w:r>
        <w:rPr>
          <w:sz w:val="22"/>
          <w:szCs w:val="22"/>
        </w:rPr>
        <w:t>es</w:t>
      </w:r>
      <w:r w:rsidR="005A53E8">
        <w:rPr>
          <w:sz w:val="22"/>
          <w:szCs w:val="22"/>
        </w:rPr>
        <w:t xml:space="preserve"> </w:t>
      </w:r>
      <w:r w:rsidR="001879E7">
        <w:rPr>
          <w:sz w:val="22"/>
          <w:szCs w:val="22"/>
        </w:rPr>
        <w:t>“</w:t>
      </w:r>
      <w:r w:rsidR="005A53E8">
        <w:rPr>
          <w:sz w:val="22"/>
          <w:szCs w:val="22"/>
        </w:rPr>
        <w:t xml:space="preserve">is often very lonely, especially now </w:t>
      </w:r>
      <w:r>
        <w:rPr>
          <w:sz w:val="22"/>
          <w:szCs w:val="22"/>
        </w:rPr>
        <w:t>that everyone is</w:t>
      </w:r>
      <w:r w:rsidR="005A53E8">
        <w:rPr>
          <w:sz w:val="22"/>
          <w:szCs w:val="22"/>
        </w:rPr>
        <w:t xml:space="preserve"> also very removed</w:t>
      </w:r>
      <w:r>
        <w:rPr>
          <w:sz w:val="22"/>
          <w:szCs w:val="22"/>
        </w:rPr>
        <w:t xml:space="preserve"> from each other</w:t>
      </w:r>
      <w:r w:rsidR="005A53E8">
        <w:rPr>
          <w:sz w:val="22"/>
          <w:szCs w:val="22"/>
        </w:rPr>
        <w:t xml:space="preserve">. It is easy to lose hope. The work </w:t>
      </w:r>
      <w:r>
        <w:rPr>
          <w:sz w:val="22"/>
          <w:szCs w:val="22"/>
        </w:rPr>
        <w:t xml:space="preserve">that </w:t>
      </w:r>
      <w:r w:rsidR="001879E7">
        <w:rPr>
          <w:sz w:val="22"/>
          <w:szCs w:val="22"/>
        </w:rPr>
        <w:t>we</w:t>
      </w:r>
      <w:r w:rsidR="005A53E8">
        <w:rPr>
          <w:sz w:val="22"/>
          <w:szCs w:val="22"/>
        </w:rPr>
        <w:t xml:space="preserve"> are doing can lead to a critical mass and turn the tides. There are days that it is just not happening fast enough. </w:t>
      </w:r>
      <w:r>
        <w:rPr>
          <w:sz w:val="22"/>
          <w:szCs w:val="22"/>
        </w:rPr>
        <w:t>She t</w:t>
      </w:r>
      <w:r w:rsidR="005A53E8">
        <w:rPr>
          <w:sz w:val="22"/>
          <w:szCs w:val="22"/>
        </w:rPr>
        <w:t>hank</w:t>
      </w:r>
      <w:r>
        <w:rPr>
          <w:sz w:val="22"/>
          <w:szCs w:val="22"/>
        </w:rPr>
        <w:t>ed COSW</w:t>
      </w:r>
      <w:r w:rsidR="005A53E8">
        <w:rPr>
          <w:sz w:val="22"/>
          <w:szCs w:val="22"/>
        </w:rPr>
        <w:t xml:space="preserve"> for the work that </w:t>
      </w:r>
      <w:r>
        <w:rPr>
          <w:sz w:val="22"/>
          <w:szCs w:val="22"/>
        </w:rPr>
        <w:t>we</w:t>
      </w:r>
      <w:r w:rsidR="005A53E8">
        <w:rPr>
          <w:sz w:val="22"/>
          <w:szCs w:val="22"/>
        </w:rPr>
        <w:t xml:space="preserve"> do.</w:t>
      </w:r>
      <w:r w:rsidR="001879E7">
        <w:rPr>
          <w:sz w:val="22"/>
          <w:szCs w:val="22"/>
        </w:rPr>
        <w:t>”</w:t>
      </w:r>
      <w:r w:rsidR="005A53E8">
        <w:rPr>
          <w:sz w:val="22"/>
          <w:szCs w:val="22"/>
        </w:rPr>
        <w:t xml:space="preserve"> </w:t>
      </w:r>
    </w:p>
    <w:p w14:paraId="5979E6B1" w14:textId="3493FAA7" w:rsidR="005A53E8" w:rsidRDefault="005A53E8" w:rsidP="003922EF">
      <w:pPr>
        <w:ind w:left="720"/>
        <w:rPr>
          <w:sz w:val="22"/>
          <w:szCs w:val="22"/>
        </w:rPr>
      </w:pPr>
    </w:p>
    <w:p w14:paraId="2C03B727" w14:textId="33FEDCA3" w:rsidR="005A53E8" w:rsidRDefault="005A53E8" w:rsidP="003922EF">
      <w:pPr>
        <w:ind w:left="720"/>
        <w:rPr>
          <w:sz w:val="22"/>
          <w:szCs w:val="22"/>
        </w:rPr>
      </w:pPr>
      <w:r>
        <w:rPr>
          <w:sz w:val="22"/>
          <w:szCs w:val="22"/>
        </w:rPr>
        <w:t xml:space="preserve">She has a PhD in American Studies from Washington State, focused on adolescent development, within marginalized girl populations, non-white girls, girls at the margins of society, and those not often seen in academic literature. Representation of difference and the stories </w:t>
      </w:r>
      <w:r w:rsidR="003922EF">
        <w:rPr>
          <w:sz w:val="22"/>
          <w:szCs w:val="22"/>
        </w:rPr>
        <w:t>that are told</w:t>
      </w:r>
      <w:r>
        <w:rPr>
          <w:sz w:val="22"/>
          <w:szCs w:val="22"/>
        </w:rPr>
        <w:t xml:space="preserve"> through movies and magazines, </w:t>
      </w:r>
      <w:r w:rsidR="003922EF">
        <w:rPr>
          <w:sz w:val="22"/>
          <w:szCs w:val="22"/>
        </w:rPr>
        <w:t xml:space="preserve">and </w:t>
      </w:r>
      <w:r>
        <w:rPr>
          <w:sz w:val="22"/>
          <w:szCs w:val="22"/>
        </w:rPr>
        <w:t>what are the stories that are being told</w:t>
      </w:r>
      <w:r w:rsidR="003922EF">
        <w:rPr>
          <w:sz w:val="22"/>
          <w:szCs w:val="22"/>
        </w:rPr>
        <w:t xml:space="preserve"> is a part of her focus</w:t>
      </w:r>
      <w:r>
        <w:rPr>
          <w:sz w:val="22"/>
          <w:szCs w:val="22"/>
        </w:rPr>
        <w:t xml:space="preserve">. She is the daughter of two college kids in North Carolina, and believes she has activism in her blood. She shared a lot about her family and her personal life. </w:t>
      </w:r>
    </w:p>
    <w:p w14:paraId="01FAF762" w14:textId="13F111DE" w:rsidR="005A53E8" w:rsidRDefault="005A53E8" w:rsidP="003922EF">
      <w:pPr>
        <w:ind w:left="720"/>
        <w:rPr>
          <w:sz w:val="22"/>
          <w:szCs w:val="22"/>
        </w:rPr>
      </w:pPr>
    </w:p>
    <w:p w14:paraId="56D99D70" w14:textId="0149943B" w:rsidR="005A53E8" w:rsidRDefault="005A53E8" w:rsidP="003922EF">
      <w:pPr>
        <w:ind w:left="720"/>
        <w:rPr>
          <w:sz w:val="22"/>
          <w:szCs w:val="22"/>
        </w:rPr>
      </w:pPr>
      <w:proofErr w:type="spellStart"/>
      <w:r>
        <w:rPr>
          <w:sz w:val="22"/>
          <w:szCs w:val="22"/>
        </w:rPr>
        <w:t>Paulla</w:t>
      </w:r>
      <w:proofErr w:type="spellEnd"/>
      <w:r>
        <w:rPr>
          <w:sz w:val="22"/>
          <w:szCs w:val="22"/>
        </w:rPr>
        <w:t xml:space="preserve"> asked about her relationship regarding the United Way, </w:t>
      </w:r>
      <w:r w:rsidR="003922EF">
        <w:rPr>
          <w:sz w:val="22"/>
          <w:szCs w:val="22"/>
        </w:rPr>
        <w:t>specifically asking</w:t>
      </w:r>
      <w:r>
        <w:rPr>
          <w:sz w:val="22"/>
          <w:szCs w:val="22"/>
        </w:rPr>
        <w:t xml:space="preserve"> “the question is where is United Way right now and how can we collaborate or work with you.”</w:t>
      </w:r>
      <w:r w:rsidR="003922EF">
        <w:rPr>
          <w:sz w:val="22"/>
          <w:szCs w:val="22"/>
        </w:rPr>
        <w:t xml:space="preserve"> </w:t>
      </w:r>
      <w:r>
        <w:rPr>
          <w:sz w:val="22"/>
          <w:szCs w:val="22"/>
        </w:rPr>
        <w:t>The woman who she previously worked with is now at the United Way</w:t>
      </w:r>
      <w:r w:rsidR="003922EF">
        <w:rPr>
          <w:sz w:val="22"/>
          <w:szCs w:val="22"/>
        </w:rPr>
        <w:t>. T</w:t>
      </w:r>
      <w:r>
        <w:rPr>
          <w:sz w:val="22"/>
          <w:szCs w:val="22"/>
        </w:rPr>
        <w:t xml:space="preserve">hey are committed to dismantling the structure as it </w:t>
      </w:r>
      <w:proofErr w:type="gramStart"/>
      <w:r>
        <w:rPr>
          <w:sz w:val="22"/>
          <w:szCs w:val="22"/>
        </w:rPr>
        <w:t>was, and</w:t>
      </w:r>
      <w:proofErr w:type="gramEnd"/>
      <w:r>
        <w:rPr>
          <w:sz w:val="22"/>
          <w:szCs w:val="22"/>
        </w:rPr>
        <w:t xml:space="preserve"> creat</w:t>
      </w:r>
      <w:r w:rsidR="003922EF">
        <w:rPr>
          <w:sz w:val="22"/>
          <w:szCs w:val="22"/>
        </w:rPr>
        <w:t>ing</w:t>
      </w:r>
      <w:r>
        <w:rPr>
          <w:sz w:val="22"/>
          <w:szCs w:val="22"/>
        </w:rPr>
        <w:t xml:space="preserve"> new solutions. She has</w:t>
      </w:r>
      <w:r w:rsidR="003922EF">
        <w:rPr>
          <w:sz w:val="22"/>
          <w:szCs w:val="22"/>
        </w:rPr>
        <w:t xml:space="preserve"> had</w:t>
      </w:r>
      <w:r>
        <w:rPr>
          <w:sz w:val="22"/>
          <w:szCs w:val="22"/>
        </w:rPr>
        <w:t xml:space="preserve"> several ideas, </w:t>
      </w:r>
      <w:r w:rsidR="003922EF">
        <w:rPr>
          <w:sz w:val="22"/>
          <w:szCs w:val="22"/>
        </w:rPr>
        <w:t>yet</w:t>
      </w:r>
      <w:r>
        <w:rPr>
          <w:sz w:val="22"/>
          <w:szCs w:val="22"/>
        </w:rPr>
        <w:t xml:space="preserve"> then some tension </w:t>
      </w:r>
      <w:r w:rsidR="003922EF">
        <w:rPr>
          <w:sz w:val="22"/>
          <w:szCs w:val="22"/>
        </w:rPr>
        <w:t xml:space="preserve">arose, </w:t>
      </w:r>
      <w:r>
        <w:rPr>
          <w:sz w:val="22"/>
          <w:szCs w:val="22"/>
        </w:rPr>
        <w:t xml:space="preserve">and </w:t>
      </w:r>
      <w:r w:rsidR="003922EF">
        <w:rPr>
          <w:sz w:val="22"/>
          <w:szCs w:val="22"/>
        </w:rPr>
        <w:t xml:space="preserve">they </w:t>
      </w:r>
      <w:r>
        <w:rPr>
          <w:sz w:val="22"/>
          <w:szCs w:val="22"/>
        </w:rPr>
        <w:t xml:space="preserve">asked if </w:t>
      </w:r>
      <w:r w:rsidR="003922EF">
        <w:rPr>
          <w:sz w:val="22"/>
          <w:szCs w:val="22"/>
        </w:rPr>
        <w:t xml:space="preserve">the </w:t>
      </w:r>
      <w:r w:rsidR="003922EF">
        <w:rPr>
          <w:sz w:val="22"/>
          <w:szCs w:val="22"/>
        </w:rPr>
        <w:lastRenderedPageBreak/>
        <w:t>focus</w:t>
      </w:r>
      <w:r>
        <w:rPr>
          <w:sz w:val="22"/>
          <w:szCs w:val="22"/>
        </w:rPr>
        <w:t xml:space="preserve"> could </w:t>
      </w:r>
      <w:r w:rsidR="003922EF">
        <w:rPr>
          <w:sz w:val="22"/>
          <w:szCs w:val="22"/>
        </w:rPr>
        <w:t>be</w:t>
      </w:r>
      <w:r>
        <w:rPr>
          <w:sz w:val="22"/>
          <w:szCs w:val="22"/>
        </w:rPr>
        <w:t xml:space="preserve"> on equity, diversity and inclusion. </w:t>
      </w:r>
      <w:r w:rsidR="003922EF">
        <w:rPr>
          <w:sz w:val="22"/>
          <w:szCs w:val="22"/>
        </w:rPr>
        <w:t xml:space="preserve">The </w:t>
      </w:r>
      <w:r>
        <w:rPr>
          <w:sz w:val="22"/>
          <w:szCs w:val="22"/>
        </w:rPr>
        <w:t xml:space="preserve">approval </w:t>
      </w:r>
      <w:r w:rsidR="003922EF">
        <w:rPr>
          <w:sz w:val="22"/>
          <w:szCs w:val="22"/>
        </w:rPr>
        <w:t xml:space="preserve">to do so came through </w:t>
      </w:r>
      <w:r>
        <w:rPr>
          <w:sz w:val="22"/>
          <w:szCs w:val="22"/>
        </w:rPr>
        <w:t xml:space="preserve">on Juneteenth to move forward with the program, working through a social justice frame. A corollary </w:t>
      </w:r>
      <w:r w:rsidR="003922EF">
        <w:rPr>
          <w:sz w:val="22"/>
          <w:szCs w:val="22"/>
        </w:rPr>
        <w:t xml:space="preserve">activity </w:t>
      </w:r>
      <w:r>
        <w:rPr>
          <w:sz w:val="22"/>
          <w:szCs w:val="22"/>
        </w:rPr>
        <w:t>was to establish a social justice fund, called the “</w:t>
      </w:r>
      <w:r w:rsidR="003922EF">
        <w:rPr>
          <w:sz w:val="22"/>
          <w:szCs w:val="22"/>
        </w:rPr>
        <w:t>L</w:t>
      </w:r>
      <w:r>
        <w:rPr>
          <w:sz w:val="22"/>
          <w:szCs w:val="22"/>
        </w:rPr>
        <w:t xml:space="preserve">iberty and Justice for </w:t>
      </w:r>
      <w:r w:rsidR="003922EF">
        <w:rPr>
          <w:sz w:val="22"/>
          <w:szCs w:val="22"/>
        </w:rPr>
        <w:t>A</w:t>
      </w:r>
      <w:r>
        <w:rPr>
          <w:sz w:val="22"/>
          <w:szCs w:val="22"/>
        </w:rPr>
        <w:t xml:space="preserve">ll </w:t>
      </w:r>
      <w:r w:rsidR="003922EF">
        <w:rPr>
          <w:sz w:val="22"/>
          <w:szCs w:val="22"/>
        </w:rPr>
        <w:t>F</w:t>
      </w:r>
      <w:r>
        <w:rPr>
          <w:sz w:val="22"/>
          <w:szCs w:val="22"/>
        </w:rPr>
        <w:t>und</w:t>
      </w:r>
      <w:r w:rsidR="003922EF">
        <w:rPr>
          <w:sz w:val="22"/>
          <w:szCs w:val="22"/>
        </w:rPr>
        <w:t>.</w:t>
      </w:r>
      <w:r>
        <w:rPr>
          <w:sz w:val="22"/>
          <w:szCs w:val="22"/>
        </w:rPr>
        <w:t xml:space="preserve">”  Her title has changed since then, but they have not </w:t>
      </w:r>
      <w:r w:rsidR="00387E49">
        <w:rPr>
          <w:sz w:val="22"/>
          <w:szCs w:val="22"/>
        </w:rPr>
        <w:t xml:space="preserve">created a title that encompasses what she will be doing. </w:t>
      </w:r>
    </w:p>
    <w:p w14:paraId="7B0144EB" w14:textId="7ABDEC9F" w:rsidR="00387E49" w:rsidRDefault="00387E49" w:rsidP="000B56C5">
      <w:pPr>
        <w:rPr>
          <w:sz w:val="22"/>
          <w:szCs w:val="22"/>
        </w:rPr>
      </w:pPr>
    </w:p>
    <w:p w14:paraId="2428E19F" w14:textId="30C64401" w:rsidR="00387E49" w:rsidRDefault="00387E49" w:rsidP="003922EF">
      <w:pPr>
        <w:ind w:left="720"/>
        <w:rPr>
          <w:sz w:val="22"/>
          <w:szCs w:val="22"/>
        </w:rPr>
      </w:pPr>
      <w:r>
        <w:rPr>
          <w:sz w:val="22"/>
          <w:szCs w:val="22"/>
        </w:rPr>
        <w:t xml:space="preserve">The project she is most proud of is working on a campaign to change public education </w:t>
      </w:r>
      <w:r w:rsidR="003922EF">
        <w:rPr>
          <w:sz w:val="22"/>
          <w:szCs w:val="22"/>
        </w:rPr>
        <w:t>by</w:t>
      </w:r>
      <w:r>
        <w:rPr>
          <w:sz w:val="22"/>
          <w:szCs w:val="22"/>
        </w:rPr>
        <w:t xml:space="preserve"> working with structural changes. When the government is charged to change the problem, they have to identify what is the exact problem</w:t>
      </w:r>
      <w:r w:rsidR="003922EF">
        <w:rPr>
          <w:sz w:val="22"/>
          <w:szCs w:val="22"/>
        </w:rPr>
        <w:t>,</w:t>
      </w:r>
      <w:r>
        <w:rPr>
          <w:sz w:val="22"/>
          <w:szCs w:val="22"/>
        </w:rPr>
        <w:t xml:space="preserve"> and change the structure and the institutionalized realities. The precedent is set. </w:t>
      </w:r>
      <w:r w:rsidR="00B2777F">
        <w:rPr>
          <w:sz w:val="22"/>
          <w:szCs w:val="22"/>
        </w:rPr>
        <w:t>She raised the questions, “</w:t>
      </w:r>
      <w:r w:rsidR="0005749C">
        <w:rPr>
          <w:sz w:val="22"/>
          <w:szCs w:val="22"/>
        </w:rPr>
        <w:t>W</w:t>
      </w:r>
      <w:r>
        <w:rPr>
          <w:sz w:val="22"/>
          <w:szCs w:val="22"/>
        </w:rPr>
        <w:t>hat about reparations?</w:t>
      </w:r>
      <w:r w:rsidR="00B2777F">
        <w:rPr>
          <w:sz w:val="22"/>
          <w:szCs w:val="22"/>
        </w:rPr>
        <w:t xml:space="preserve">” She noted that the </w:t>
      </w:r>
      <w:r>
        <w:rPr>
          <w:sz w:val="22"/>
          <w:szCs w:val="22"/>
        </w:rPr>
        <w:t xml:space="preserve">COVID check is </w:t>
      </w:r>
      <w:r w:rsidR="0005749C">
        <w:rPr>
          <w:sz w:val="22"/>
          <w:szCs w:val="22"/>
        </w:rPr>
        <w:t xml:space="preserve">a type of </w:t>
      </w:r>
      <w:r>
        <w:rPr>
          <w:sz w:val="22"/>
          <w:szCs w:val="22"/>
        </w:rPr>
        <w:t xml:space="preserve">reparations. She put together a working group, and will </w:t>
      </w:r>
      <w:r w:rsidR="00B2777F">
        <w:rPr>
          <w:sz w:val="22"/>
          <w:szCs w:val="22"/>
        </w:rPr>
        <w:t xml:space="preserve">work with </w:t>
      </w:r>
      <w:r>
        <w:rPr>
          <w:sz w:val="22"/>
          <w:szCs w:val="22"/>
        </w:rPr>
        <w:t>SLO City, City of Paso Robles, Paso P</w:t>
      </w:r>
      <w:r w:rsidR="0005749C">
        <w:rPr>
          <w:sz w:val="22"/>
          <w:szCs w:val="22"/>
        </w:rPr>
        <w:t>olice Department</w:t>
      </w:r>
      <w:r>
        <w:rPr>
          <w:sz w:val="22"/>
          <w:szCs w:val="22"/>
        </w:rPr>
        <w:t xml:space="preserve">, County Public Health-, etc., </w:t>
      </w:r>
      <w:r w:rsidR="00B2777F">
        <w:rPr>
          <w:sz w:val="22"/>
          <w:szCs w:val="22"/>
        </w:rPr>
        <w:t xml:space="preserve">and </w:t>
      </w:r>
      <w:r>
        <w:rPr>
          <w:sz w:val="22"/>
          <w:szCs w:val="22"/>
        </w:rPr>
        <w:t>all of the organizations that the United Way works with</w:t>
      </w:r>
      <w:r w:rsidR="0005749C">
        <w:rPr>
          <w:sz w:val="22"/>
          <w:szCs w:val="22"/>
        </w:rPr>
        <w:t>,</w:t>
      </w:r>
      <w:r>
        <w:rPr>
          <w:sz w:val="22"/>
          <w:szCs w:val="22"/>
        </w:rPr>
        <w:t xml:space="preserve"> or that she has a relationship with. She listed several state and county organizations involved in governing and funding services in C</w:t>
      </w:r>
      <w:r w:rsidR="00B2777F">
        <w:rPr>
          <w:sz w:val="22"/>
          <w:szCs w:val="22"/>
        </w:rPr>
        <w:t>alifornia.</w:t>
      </w:r>
    </w:p>
    <w:p w14:paraId="71F7FC4C" w14:textId="5196DEF4" w:rsidR="00387E49" w:rsidRDefault="00387E49" w:rsidP="000B56C5">
      <w:pPr>
        <w:rPr>
          <w:sz w:val="22"/>
          <w:szCs w:val="22"/>
        </w:rPr>
      </w:pPr>
    </w:p>
    <w:p w14:paraId="23F40D7C" w14:textId="0BC1E76A" w:rsidR="00387E49" w:rsidRDefault="00387E49" w:rsidP="0005749C">
      <w:pPr>
        <w:ind w:left="720"/>
        <w:rPr>
          <w:sz w:val="22"/>
          <w:szCs w:val="22"/>
        </w:rPr>
      </w:pPr>
      <w:r>
        <w:rPr>
          <w:sz w:val="22"/>
          <w:szCs w:val="22"/>
        </w:rPr>
        <w:t xml:space="preserve">She also has a relationship with </w:t>
      </w:r>
      <w:proofErr w:type="spellStart"/>
      <w:r>
        <w:rPr>
          <w:sz w:val="22"/>
          <w:szCs w:val="22"/>
        </w:rPr>
        <w:t>Salud</w:t>
      </w:r>
      <w:proofErr w:type="spellEnd"/>
      <w:r>
        <w:rPr>
          <w:sz w:val="22"/>
          <w:szCs w:val="22"/>
        </w:rPr>
        <w:t xml:space="preserve"> Carbajal. </w:t>
      </w:r>
      <w:r w:rsidR="001879E7">
        <w:rPr>
          <w:sz w:val="22"/>
          <w:szCs w:val="22"/>
        </w:rPr>
        <w:t>She noted, “</w:t>
      </w:r>
      <w:r>
        <w:rPr>
          <w:sz w:val="22"/>
          <w:szCs w:val="22"/>
        </w:rPr>
        <w:t>If we present a plan and show widespread support and go to Sacramento, and if we have a delegation together, and we all say this needs to happen, we will sign this into law. Once the health crisis is declared, how do you implement the change</w:t>
      </w:r>
      <w:r w:rsidR="0005749C">
        <w:rPr>
          <w:sz w:val="22"/>
          <w:szCs w:val="22"/>
        </w:rPr>
        <w:t xml:space="preserve">? </w:t>
      </w:r>
      <w:r>
        <w:rPr>
          <w:sz w:val="22"/>
          <w:szCs w:val="22"/>
        </w:rPr>
        <w:t xml:space="preserve"> We need to invent that, and the plan for the city is not necessarily scalable, particularly for the state of CA. Historically, C</w:t>
      </w:r>
      <w:r w:rsidR="0005749C">
        <w:rPr>
          <w:sz w:val="22"/>
          <w:szCs w:val="22"/>
        </w:rPr>
        <w:t>alifornia</w:t>
      </w:r>
      <w:r>
        <w:rPr>
          <w:sz w:val="22"/>
          <w:szCs w:val="22"/>
        </w:rPr>
        <w:t xml:space="preserve"> is the most </w:t>
      </w:r>
      <w:r w:rsidR="0005749C">
        <w:rPr>
          <w:sz w:val="22"/>
          <w:szCs w:val="22"/>
        </w:rPr>
        <w:t>progressive</w:t>
      </w:r>
      <w:r>
        <w:rPr>
          <w:sz w:val="22"/>
          <w:szCs w:val="22"/>
        </w:rPr>
        <w:t xml:space="preserve"> state, and sets the tone for the rest of the nation.</w:t>
      </w:r>
      <w:r w:rsidR="001879E7">
        <w:rPr>
          <w:sz w:val="22"/>
          <w:szCs w:val="22"/>
        </w:rPr>
        <w:t>”</w:t>
      </w:r>
      <w:r>
        <w:rPr>
          <w:sz w:val="22"/>
          <w:szCs w:val="22"/>
        </w:rPr>
        <w:t xml:space="preserve"> This is the initiative she is most proud of</w:t>
      </w:r>
      <w:r w:rsidR="001879E7">
        <w:rPr>
          <w:sz w:val="22"/>
          <w:szCs w:val="22"/>
        </w:rPr>
        <w:t>.</w:t>
      </w:r>
    </w:p>
    <w:p w14:paraId="4AE27E01" w14:textId="6E08B890" w:rsidR="00387E49" w:rsidRDefault="00387E49" w:rsidP="000B56C5">
      <w:pPr>
        <w:rPr>
          <w:sz w:val="22"/>
          <w:szCs w:val="22"/>
        </w:rPr>
      </w:pPr>
    </w:p>
    <w:p w14:paraId="5F9D6219" w14:textId="513B9227" w:rsidR="00387E49" w:rsidRDefault="00387E49" w:rsidP="0005749C">
      <w:pPr>
        <w:ind w:left="720"/>
        <w:rPr>
          <w:sz w:val="22"/>
          <w:szCs w:val="22"/>
        </w:rPr>
      </w:pPr>
      <w:r>
        <w:rPr>
          <w:sz w:val="22"/>
          <w:szCs w:val="22"/>
        </w:rPr>
        <w:t xml:space="preserve">She is doing AMA </w:t>
      </w:r>
      <w:r w:rsidR="0005749C">
        <w:rPr>
          <w:sz w:val="22"/>
          <w:szCs w:val="22"/>
        </w:rPr>
        <w:t>[</w:t>
      </w:r>
      <w:bookmarkStart w:id="0" w:name="_GoBack"/>
      <w:bookmarkEnd w:id="0"/>
      <w:r w:rsidR="0005749C">
        <w:rPr>
          <w:sz w:val="22"/>
          <w:szCs w:val="22"/>
        </w:rPr>
        <w:t>?]</w:t>
      </w:r>
      <w:r>
        <w:rPr>
          <w:sz w:val="22"/>
          <w:szCs w:val="22"/>
        </w:rPr>
        <w:t>, film discussions,</w:t>
      </w:r>
      <w:r w:rsidR="0005749C">
        <w:rPr>
          <w:sz w:val="22"/>
          <w:szCs w:val="22"/>
        </w:rPr>
        <w:t xml:space="preserve"> and</w:t>
      </w:r>
      <w:r>
        <w:rPr>
          <w:sz w:val="22"/>
          <w:szCs w:val="22"/>
        </w:rPr>
        <w:t xml:space="preserve"> socially distanced community activities outdoors to engage family and communities, throughout the county. A film called “Today</w:t>
      </w:r>
      <w:r w:rsidR="0005749C">
        <w:rPr>
          <w:sz w:val="22"/>
          <w:szCs w:val="22"/>
        </w:rPr>
        <w:t>,” regarding</w:t>
      </w:r>
      <w:r>
        <w:rPr>
          <w:sz w:val="22"/>
          <w:szCs w:val="22"/>
        </w:rPr>
        <w:t xml:space="preserve"> programs for youth, steer</w:t>
      </w:r>
      <w:r w:rsidR="001879E7">
        <w:rPr>
          <w:sz w:val="22"/>
          <w:szCs w:val="22"/>
        </w:rPr>
        <w:t>s</w:t>
      </w:r>
      <w:r>
        <w:rPr>
          <w:sz w:val="22"/>
          <w:szCs w:val="22"/>
        </w:rPr>
        <w:t xml:space="preserve"> kids away from gang violence, working with a community gardener, state parks, state government, to connect youth with being outside and being active</w:t>
      </w:r>
      <w:r w:rsidR="0005749C">
        <w:rPr>
          <w:sz w:val="22"/>
          <w:szCs w:val="22"/>
        </w:rPr>
        <w:t>,</w:t>
      </w:r>
      <w:r>
        <w:rPr>
          <w:sz w:val="22"/>
          <w:szCs w:val="22"/>
        </w:rPr>
        <w:t xml:space="preserve"> and </w:t>
      </w:r>
      <w:r w:rsidR="0005749C">
        <w:rPr>
          <w:sz w:val="22"/>
          <w:szCs w:val="22"/>
        </w:rPr>
        <w:t xml:space="preserve">planning </w:t>
      </w:r>
      <w:r>
        <w:rPr>
          <w:sz w:val="22"/>
          <w:szCs w:val="22"/>
        </w:rPr>
        <w:t>native plants and environmental stewardship. One is a yard mapping program, to map yards in their neighborhood</w:t>
      </w:r>
      <w:r w:rsidR="0005749C">
        <w:rPr>
          <w:sz w:val="22"/>
          <w:szCs w:val="22"/>
        </w:rPr>
        <w:t>s</w:t>
      </w:r>
      <w:r>
        <w:rPr>
          <w:sz w:val="22"/>
          <w:szCs w:val="22"/>
        </w:rPr>
        <w:t xml:space="preserve"> to create gardens in each of the school</w:t>
      </w:r>
      <w:r w:rsidR="0005749C">
        <w:rPr>
          <w:sz w:val="22"/>
          <w:szCs w:val="22"/>
        </w:rPr>
        <w:t>s</w:t>
      </w:r>
      <w:r>
        <w:rPr>
          <w:sz w:val="22"/>
          <w:szCs w:val="22"/>
        </w:rPr>
        <w:t xml:space="preserve"> in our county, such as the medicinal garden, the native plants </w:t>
      </w:r>
      <w:r w:rsidR="0005749C">
        <w:rPr>
          <w:sz w:val="22"/>
          <w:szCs w:val="22"/>
        </w:rPr>
        <w:t>garden</w:t>
      </w:r>
      <w:r>
        <w:rPr>
          <w:sz w:val="22"/>
          <w:szCs w:val="22"/>
        </w:rPr>
        <w:t xml:space="preserve">, </w:t>
      </w:r>
      <w:r w:rsidR="0005749C">
        <w:rPr>
          <w:sz w:val="22"/>
          <w:szCs w:val="22"/>
        </w:rPr>
        <w:t xml:space="preserve">and </w:t>
      </w:r>
      <w:r>
        <w:rPr>
          <w:sz w:val="22"/>
          <w:szCs w:val="22"/>
        </w:rPr>
        <w:t xml:space="preserve">the kitchen garden. </w:t>
      </w:r>
      <w:r w:rsidR="0005749C">
        <w:rPr>
          <w:sz w:val="22"/>
          <w:szCs w:val="22"/>
        </w:rPr>
        <w:t xml:space="preserve">This helps </w:t>
      </w:r>
      <w:r>
        <w:rPr>
          <w:sz w:val="22"/>
          <w:szCs w:val="22"/>
        </w:rPr>
        <w:t xml:space="preserve">them </w:t>
      </w:r>
      <w:r w:rsidR="0005749C">
        <w:rPr>
          <w:sz w:val="22"/>
          <w:szCs w:val="22"/>
        </w:rPr>
        <w:t xml:space="preserve">to </w:t>
      </w:r>
      <w:r>
        <w:rPr>
          <w:sz w:val="22"/>
          <w:szCs w:val="22"/>
        </w:rPr>
        <w:t>understand there is stewardship. There is a radio</w:t>
      </w:r>
      <w:r w:rsidR="0005749C">
        <w:rPr>
          <w:sz w:val="22"/>
          <w:szCs w:val="22"/>
        </w:rPr>
        <w:t xml:space="preserve"> station</w:t>
      </w:r>
      <w:r>
        <w:rPr>
          <w:sz w:val="22"/>
          <w:szCs w:val="22"/>
        </w:rPr>
        <w:t xml:space="preserve"> down in Grover Beach.</w:t>
      </w:r>
      <w:r w:rsidR="001879E7">
        <w:rPr>
          <w:sz w:val="22"/>
          <w:szCs w:val="22"/>
        </w:rPr>
        <w:t>”</w:t>
      </w:r>
      <w:r>
        <w:rPr>
          <w:sz w:val="22"/>
          <w:szCs w:val="22"/>
        </w:rPr>
        <w:t xml:space="preserve"> We are open to anything, to partner with anyone who want to so social justice work.</w:t>
      </w:r>
      <w:r w:rsidR="001879E7">
        <w:rPr>
          <w:sz w:val="22"/>
          <w:szCs w:val="22"/>
        </w:rPr>
        <w:t>”</w:t>
      </w:r>
      <w:r>
        <w:rPr>
          <w:sz w:val="22"/>
          <w:szCs w:val="22"/>
        </w:rPr>
        <w:t xml:space="preserve"> </w:t>
      </w:r>
    </w:p>
    <w:p w14:paraId="2AF633B6" w14:textId="2587AACC" w:rsidR="005A53E8" w:rsidRDefault="005A53E8" w:rsidP="000B56C5">
      <w:pPr>
        <w:rPr>
          <w:sz w:val="22"/>
          <w:szCs w:val="22"/>
        </w:rPr>
      </w:pPr>
    </w:p>
    <w:p w14:paraId="60B00B08" w14:textId="4CAA0D37" w:rsidR="00451AC5" w:rsidRDefault="00451AC5" w:rsidP="0005749C">
      <w:pPr>
        <w:ind w:left="720"/>
        <w:rPr>
          <w:sz w:val="22"/>
          <w:szCs w:val="22"/>
        </w:rPr>
      </w:pPr>
      <w:proofErr w:type="spellStart"/>
      <w:r>
        <w:rPr>
          <w:sz w:val="22"/>
          <w:szCs w:val="22"/>
        </w:rPr>
        <w:t>Paulla</w:t>
      </w:r>
      <w:proofErr w:type="spellEnd"/>
      <w:r>
        <w:rPr>
          <w:sz w:val="22"/>
          <w:szCs w:val="22"/>
        </w:rPr>
        <w:t xml:space="preserve"> indicated that some of us may want to participate and </w:t>
      </w:r>
      <w:r w:rsidR="0005749C">
        <w:rPr>
          <w:sz w:val="22"/>
          <w:szCs w:val="22"/>
        </w:rPr>
        <w:t xml:space="preserve">to </w:t>
      </w:r>
      <w:r>
        <w:rPr>
          <w:sz w:val="22"/>
          <w:szCs w:val="22"/>
        </w:rPr>
        <w:t xml:space="preserve">send us the specific options, and we can </w:t>
      </w:r>
      <w:r w:rsidR="0005749C">
        <w:rPr>
          <w:sz w:val="22"/>
          <w:szCs w:val="22"/>
        </w:rPr>
        <w:t>i</w:t>
      </w:r>
      <w:r>
        <w:rPr>
          <w:sz w:val="22"/>
          <w:szCs w:val="22"/>
        </w:rPr>
        <w:t>ndividually respond. Advisors who can speak to the County and share what we are doing and gain their support. Independently, we can also volunteer or get involved, no matter how tangential</w:t>
      </w:r>
      <w:r w:rsidR="0005749C">
        <w:rPr>
          <w:sz w:val="22"/>
          <w:szCs w:val="22"/>
        </w:rPr>
        <w:t xml:space="preserve">. </w:t>
      </w:r>
      <w:proofErr w:type="spellStart"/>
      <w:r w:rsidR="001879E7">
        <w:rPr>
          <w:sz w:val="22"/>
          <w:szCs w:val="22"/>
        </w:rPr>
        <w:t>Paulla</w:t>
      </w:r>
      <w:proofErr w:type="spellEnd"/>
      <w:r w:rsidR="001879E7">
        <w:rPr>
          <w:sz w:val="22"/>
          <w:szCs w:val="22"/>
        </w:rPr>
        <w:t xml:space="preserve"> noted that “W</w:t>
      </w:r>
      <w:r>
        <w:rPr>
          <w:sz w:val="22"/>
          <w:szCs w:val="22"/>
        </w:rPr>
        <w:t xml:space="preserve">e </w:t>
      </w:r>
      <w:r w:rsidR="0005749C">
        <w:rPr>
          <w:sz w:val="22"/>
          <w:szCs w:val="22"/>
        </w:rPr>
        <w:t xml:space="preserve">(COSW) </w:t>
      </w:r>
      <w:r>
        <w:rPr>
          <w:sz w:val="22"/>
          <w:szCs w:val="22"/>
        </w:rPr>
        <w:t xml:space="preserve">are happy to work with </w:t>
      </w:r>
      <w:r w:rsidR="0005749C">
        <w:rPr>
          <w:sz w:val="22"/>
          <w:szCs w:val="22"/>
        </w:rPr>
        <w:t>you</w:t>
      </w:r>
      <w:r>
        <w:rPr>
          <w:sz w:val="22"/>
          <w:szCs w:val="22"/>
        </w:rPr>
        <w:t>.</w:t>
      </w:r>
      <w:r w:rsidR="001879E7">
        <w:rPr>
          <w:sz w:val="22"/>
          <w:szCs w:val="22"/>
        </w:rPr>
        <w:t>”</w:t>
      </w:r>
      <w:r>
        <w:rPr>
          <w:sz w:val="22"/>
          <w:szCs w:val="22"/>
        </w:rPr>
        <w:t xml:space="preserve"> Stacy indicated </w:t>
      </w:r>
      <w:r w:rsidR="0005749C">
        <w:rPr>
          <w:sz w:val="22"/>
          <w:szCs w:val="22"/>
        </w:rPr>
        <w:t xml:space="preserve">that we may look </w:t>
      </w:r>
      <w:r>
        <w:rPr>
          <w:sz w:val="22"/>
          <w:szCs w:val="22"/>
        </w:rPr>
        <w:t xml:space="preserve">for a project that we can advocate for and </w:t>
      </w:r>
      <w:r w:rsidR="0005749C">
        <w:rPr>
          <w:sz w:val="22"/>
          <w:szCs w:val="22"/>
        </w:rPr>
        <w:t xml:space="preserve">also </w:t>
      </w:r>
      <w:r>
        <w:rPr>
          <w:sz w:val="22"/>
          <w:szCs w:val="22"/>
        </w:rPr>
        <w:t>partner with United Way</w:t>
      </w:r>
      <w:r w:rsidR="0005749C">
        <w:rPr>
          <w:sz w:val="22"/>
          <w:szCs w:val="22"/>
        </w:rPr>
        <w:t xml:space="preserve"> on</w:t>
      </w:r>
      <w:r>
        <w:rPr>
          <w:sz w:val="22"/>
          <w:szCs w:val="22"/>
        </w:rPr>
        <w:t xml:space="preserve">. </w:t>
      </w:r>
    </w:p>
    <w:p w14:paraId="4526C88C" w14:textId="7BE871E8" w:rsidR="00451AC5" w:rsidRDefault="00451AC5" w:rsidP="000B56C5">
      <w:pPr>
        <w:rPr>
          <w:sz w:val="22"/>
          <w:szCs w:val="22"/>
        </w:rPr>
      </w:pPr>
    </w:p>
    <w:p w14:paraId="4D05E5F4" w14:textId="25297B26" w:rsidR="00451AC5" w:rsidRDefault="0005749C" w:rsidP="0005749C">
      <w:pPr>
        <w:ind w:left="720"/>
        <w:rPr>
          <w:sz w:val="22"/>
          <w:szCs w:val="22"/>
        </w:rPr>
      </w:pPr>
      <w:r>
        <w:rPr>
          <w:sz w:val="22"/>
          <w:szCs w:val="22"/>
        </w:rPr>
        <w:t>Dr. MacMillan noted that s</w:t>
      </w:r>
      <w:r w:rsidR="00451AC5">
        <w:rPr>
          <w:sz w:val="22"/>
          <w:szCs w:val="22"/>
        </w:rPr>
        <w:t xml:space="preserve">he would really like to see our survey, and to gain an understanding of what kind of information will be available. </w:t>
      </w:r>
      <w:r>
        <w:rPr>
          <w:sz w:val="22"/>
          <w:szCs w:val="22"/>
        </w:rPr>
        <w:t>She also commented, “</w:t>
      </w:r>
      <w:r w:rsidR="00451AC5">
        <w:rPr>
          <w:sz w:val="22"/>
          <w:szCs w:val="22"/>
        </w:rPr>
        <w:t xml:space="preserve">What </w:t>
      </w:r>
      <w:r>
        <w:rPr>
          <w:sz w:val="22"/>
          <w:szCs w:val="22"/>
        </w:rPr>
        <w:t xml:space="preserve">is </w:t>
      </w:r>
      <w:r w:rsidR="00451AC5">
        <w:rPr>
          <w:sz w:val="22"/>
          <w:szCs w:val="22"/>
        </w:rPr>
        <w:t>next? A public health crisis, once it is declared, we will develop a plan and set up a triage process, addressing PTSD and racial trauma, more healthcare, more free services. Setting priorities are important. We don’t need the legislation laid out when we begin the process, but we need some ideas and experts. The Federal level assistance would help to bring people in, through payment to help move the work forward.</w:t>
      </w:r>
      <w:r w:rsidR="001879E7">
        <w:rPr>
          <w:sz w:val="22"/>
          <w:szCs w:val="22"/>
        </w:rPr>
        <w:t>”</w:t>
      </w:r>
      <w:r w:rsidR="00451AC5">
        <w:rPr>
          <w:sz w:val="22"/>
          <w:szCs w:val="22"/>
        </w:rPr>
        <w:t xml:space="preserve"> </w:t>
      </w:r>
    </w:p>
    <w:p w14:paraId="126206CD" w14:textId="55AB98E6" w:rsidR="00645010" w:rsidRDefault="00645010" w:rsidP="000B56C5">
      <w:pPr>
        <w:rPr>
          <w:sz w:val="22"/>
          <w:szCs w:val="22"/>
        </w:rPr>
      </w:pPr>
    </w:p>
    <w:p w14:paraId="331592C3" w14:textId="5622917C" w:rsidR="00645010" w:rsidRDefault="001879E7" w:rsidP="001879E7">
      <w:pPr>
        <w:ind w:left="720"/>
        <w:rPr>
          <w:sz w:val="22"/>
          <w:szCs w:val="22"/>
        </w:rPr>
      </w:pPr>
      <w:r>
        <w:rPr>
          <w:sz w:val="22"/>
          <w:szCs w:val="22"/>
        </w:rPr>
        <w:t>“</w:t>
      </w:r>
      <w:r w:rsidR="00645010">
        <w:rPr>
          <w:sz w:val="22"/>
          <w:szCs w:val="22"/>
        </w:rPr>
        <w:t>There are a host of issues all connected to structural inequality, so addressing the majority of them is important. The magnitude of what I am trying to do is overwhelming at times. Yet, at some point we can create a generation of women and girls who never have to endure what we have endured.</w:t>
      </w:r>
      <w:r>
        <w:rPr>
          <w:sz w:val="22"/>
          <w:szCs w:val="22"/>
        </w:rPr>
        <w:t>”</w:t>
      </w:r>
    </w:p>
    <w:p w14:paraId="087BF2CC" w14:textId="0734343E" w:rsidR="00645010" w:rsidRDefault="001879E7" w:rsidP="000B56C5">
      <w:pPr>
        <w:rPr>
          <w:sz w:val="22"/>
          <w:szCs w:val="22"/>
        </w:rPr>
      </w:pPr>
      <w:r>
        <w:rPr>
          <w:sz w:val="22"/>
          <w:szCs w:val="22"/>
        </w:rPr>
        <w:tab/>
      </w:r>
    </w:p>
    <w:p w14:paraId="74C1EB4F" w14:textId="5C7CA8ED" w:rsidR="005A53E8" w:rsidRPr="000B56C5" w:rsidRDefault="001879E7" w:rsidP="001879E7">
      <w:pPr>
        <w:ind w:left="720"/>
        <w:rPr>
          <w:sz w:val="22"/>
          <w:szCs w:val="22"/>
        </w:rPr>
      </w:pPr>
      <w:r>
        <w:rPr>
          <w:sz w:val="22"/>
          <w:szCs w:val="22"/>
        </w:rPr>
        <w:lastRenderedPageBreak/>
        <w:t>“</w:t>
      </w:r>
      <w:r w:rsidR="00645010">
        <w:rPr>
          <w:sz w:val="22"/>
          <w:szCs w:val="22"/>
        </w:rPr>
        <w:t xml:space="preserve">The Liberty and Justice for All Fund is an opportunity to be </w:t>
      </w:r>
      <w:r>
        <w:rPr>
          <w:sz w:val="22"/>
          <w:szCs w:val="22"/>
        </w:rPr>
        <w:t>the</w:t>
      </w:r>
      <w:r w:rsidR="00645010">
        <w:rPr>
          <w:sz w:val="22"/>
          <w:szCs w:val="22"/>
        </w:rPr>
        <w:t xml:space="preserve"> resource for anything related to Equity, Diversity and Inclusion. It can help make the work they do intelligible to everyone.</w:t>
      </w:r>
      <w:r>
        <w:rPr>
          <w:sz w:val="22"/>
          <w:szCs w:val="22"/>
        </w:rPr>
        <w:t>”</w:t>
      </w:r>
      <w:r w:rsidR="00645010">
        <w:rPr>
          <w:sz w:val="22"/>
          <w:szCs w:val="22"/>
        </w:rPr>
        <w:t xml:space="preserve"> She is also writing more grants and could use help with the grant-writing. SLO Volunteers website is also something she is taking responsibility for. She </w:t>
      </w:r>
      <w:r>
        <w:rPr>
          <w:sz w:val="22"/>
          <w:szCs w:val="22"/>
        </w:rPr>
        <w:t>described her role as like a</w:t>
      </w:r>
      <w:r w:rsidR="00645010">
        <w:rPr>
          <w:sz w:val="22"/>
          <w:szCs w:val="22"/>
        </w:rPr>
        <w:t xml:space="preserve"> community concierge. </w:t>
      </w:r>
    </w:p>
    <w:p w14:paraId="65DD7B53" w14:textId="77777777" w:rsidR="00FD2618" w:rsidRPr="00DE54C9" w:rsidRDefault="00FD2618" w:rsidP="00FD2618">
      <w:pPr>
        <w:pStyle w:val="ListParagraph"/>
        <w:rPr>
          <w:sz w:val="22"/>
          <w:szCs w:val="22"/>
        </w:rPr>
      </w:pPr>
    </w:p>
    <w:p w14:paraId="00879458" w14:textId="77777777" w:rsidR="00213509" w:rsidRPr="00213509" w:rsidRDefault="00213509" w:rsidP="00213509">
      <w:pPr>
        <w:pStyle w:val="ListParagraph"/>
        <w:rPr>
          <w:sz w:val="22"/>
          <w:szCs w:val="22"/>
        </w:rPr>
      </w:pPr>
    </w:p>
    <w:p w14:paraId="5FD35FFA" w14:textId="39A8CA43" w:rsidR="0045275E" w:rsidRPr="001879E7" w:rsidRDefault="0045275E" w:rsidP="001879E7">
      <w:pPr>
        <w:pStyle w:val="ListParagraph"/>
        <w:numPr>
          <w:ilvl w:val="0"/>
          <w:numId w:val="11"/>
        </w:numPr>
        <w:rPr>
          <w:b/>
          <w:bCs/>
          <w:sz w:val="22"/>
          <w:szCs w:val="22"/>
        </w:rPr>
      </w:pPr>
      <w:r w:rsidRPr="001879E7">
        <w:rPr>
          <w:b/>
          <w:bCs/>
          <w:sz w:val="22"/>
          <w:szCs w:val="22"/>
        </w:rPr>
        <w:t>Public Comment</w:t>
      </w:r>
    </w:p>
    <w:p w14:paraId="4B15D742" w14:textId="7F3DB1C1" w:rsidR="00AA1F7A" w:rsidRDefault="001879E7" w:rsidP="00AA1F7A">
      <w:pPr>
        <w:pStyle w:val="ListParagraph"/>
        <w:rPr>
          <w:sz w:val="22"/>
          <w:szCs w:val="22"/>
        </w:rPr>
      </w:pPr>
      <w:r>
        <w:rPr>
          <w:sz w:val="22"/>
          <w:szCs w:val="22"/>
        </w:rPr>
        <w:t xml:space="preserve">None. </w:t>
      </w:r>
    </w:p>
    <w:p w14:paraId="7CD934D1" w14:textId="77777777" w:rsidR="001879E7" w:rsidRPr="0012650A" w:rsidRDefault="001879E7" w:rsidP="00AA1F7A">
      <w:pPr>
        <w:pStyle w:val="ListParagraph"/>
        <w:rPr>
          <w:sz w:val="22"/>
          <w:szCs w:val="22"/>
        </w:rPr>
      </w:pPr>
    </w:p>
    <w:p w14:paraId="4FF8D49D" w14:textId="0D546E2B" w:rsidR="0045275E" w:rsidRPr="001879E7" w:rsidRDefault="00AA1F7A" w:rsidP="00CB0B27">
      <w:pPr>
        <w:pStyle w:val="ListParagraph"/>
        <w:numPr>
          <w:ilvl w:val="0"/>
          <w:numId w:val="11"/>
        </w:numPr>
        <w:rPr>
          <w:b/>
          <w:bCs/>
          <w:sz w:val="22"/>
          <w:szCs w:val="22"/>
        </w:rPr>
      </w:pPr>
      <w:r w:rsidRPr="001879E7">
        <w:rPr>
          <w:b/>
          <w:bCs/>
          <w:sz w:val="22"/>
          <w:szCs w:val="22"/>
        </w:rPr>
        <w:t>Approval of Meeting Minutes for</w:t>
      </w:r>
      <w:r w:rsidR="00FA5C48" w:rsidRPr="001879E7">
        <w:rPr>
          <w:b/>
          <w:bCs/>
          <w:sz w:val="22"/>
          <w:szCs w:val="22"/>
        </w:rPr>
        <w:t xml:space="preserve"> </w:t>
      </w:r>
      <w:r w:rsidR="00DE54C9" w:rsidRPr="001879E7">
        <w:rPr>
          <w:b/>
          <w:bCs/>
          <w:sz w:val="22"/>
          <w:szCs w:val="22"/>
        </w:rPr>
        <w:t>August</w:t>
      </w:r>
      <w:r w:rsidR="00FA5C48" w:rsidRPr="001879E7">
        <w:rPr>
          <w:b/>
          <w:bCs/>
          <w:sz w:val="22"/>
          <w:szCs w:val="22"/>
        </w:rPr>
        <w:t xml:space="preserve"> 20</w:t>
      </w:r>
      <w:r w:rsidR="006B06BD" w:rsidRPr="001879E7">
        <w:rPr>
          <w:b/>
          <w:bCs/>
          <w:sz w:val="22"/>
          <w:szCs w:val="22"/>
        </w:rPr>
        <w:t>20</w:t>
      </w:r>
    </w:p>
    <w:p w14:paraId="50F7F193" w14:textId="022969B5" w:rsidR="00252051" w:rsidRPr="00252051" w:rsidRDefault="001879E7" w:rsidP="001879E7">
      <w:pPr>
        <w:pStyle w:val="ListParagraph"/>
        <w:rPr>
          <w:sz w:val="22"/>
          <w:szCs w:val="22"/>
        </w:rPr>
      </w:pPr>
      <w:r>
        <w:rPr>
          <w:sz w:val="22"/>
          <w:szCs w:val="22"/>
        </w:rPr>
        <w:t>Dixie Walker had previously shared some minor revisions for the minutes, and Abrah Younger, Secretary,</w:t>
      </w:r>
      <w:r w:rsidR="00252051" w:rsidRPr="00252051">
        <w:rPr>
          <w:sz w:val="22"/>
          <w:szCs w:val="22"/>
        </w:rPr>
        <w:t xml:space="preserve"> confirmed that the changes were included</w:t>
      </w:r>
      <w:r>
        <w:rPr>
          <w:sz w:val="22"/>
          <w:szCs w:val="22"/>
        </w:rPr>
        <w:t xml:space="preserve"> in the revised version of the August minutes</w:t>
      </w:r>
      <w:r w:rsidR="00252051" w:rsidRPr="00252051">
        <w:rPr>
          <w:sz w:val="22"/>
          <w:szCs w:val="22"/>
        </w:rPr>
        <w:t xml:space="preserve">. Dixie moved to accept the minutes. Shirley Summers seconded. All approved. </w:t>
      </w:r>
    </w:p>
    <w:p w14:paraId="7B131F4A" w14:textId="77777777" w:rsidR="00645010" w:rsidRPr="00645010" w:rsidRDefault="00645010" w:rsidP="00645010">
      <w:pPr>
        <w:rPr>
          <w:sz w:val="22"/>
          <w:szCs w:val="22"/>
        </w:rPr>
      </w:pPr>
    </w:p>
    <w:p w14:paraId="267F1663" w14:textId="6ED529AA" w:rsidR="002847ED" w:rsidRPr="001879E7" w:rsidRDefault="00AA1F7A" w:rsidP="00A44EC9">
      <w:pPr>
        <w:pStyle w:val="ListParagraph"/>
        <w:numPr>
          <w:ilvl w:val="0"/>
          <w:numId w:val="11"/>
        </w:numPr>
        <w:rPr>
          <w:b/>
          <w:bCs/>
          <w:sz w:val="22"/>
          <w:szCs w:val="22"/>
        </w:rPr>
      </w:pPr>
      <w:r w:rsidRPr="001879E7">
        <w:rPr>
          <w:b/>
          <w:bCs/>
          <w:sz w:val="22"/>
          <w:szCs w:val="22"/>
        </w:rPr>
        <w:t>Treasurer Report</w:t>
      </w:r>
      <w:r w:rsidR="00252051" w:rsidRPr="001879E7">
        <w:rPr>
          <w:b/>
          <w:bCs/>
          <w:sz w:val="22"/>
          <w:szCs w:val="22"/>
        </w:rPr>
        <w:t xml:space="preserve"> – Shirley Summers reported</w:t>
      </w:r>
    </w:p>
    <w:p w14:paraId="2B48FA88" w14:textId="77777777" w:rsidR="00252051" w:rsidRPr="001879E7" w:rsidRDefault="00252051" w:rsidP="00252051">
      <w:pPr>
        <w:pStyle w:val="ListParagraph"/>
        <w:rPr>
          <w:b/>
          <w:bCs/>
          <w:sz w:val="22"/>
          <w:szCs w:val="22"/>
        </w:rPr>
      </w:pPr>
      <w:r w:rsidRPr="001879E7">
        <w:rPr>
          <w:b/>
          <w:bCs/>
          <w:sz w:val="22"/>
          <w:szCs w:val="22"/>
        </w:rPr>
        <w:t>Monthly Bank Totals</w:t>
      </w:r>
    </w:p>
    <w:p w14:paraId="29C006CE" w14:textId="4CEAEBD6" w:rsidR="00252051" w:rsidRDefault="00252051" w:rsidP="00252051">
      <w:pPr>
        <w:pStyle w:val="ListParagraph"/>
        <w:rPr>
          <w:sz w:val="22"/>
          <w:szCs w:val="22"/>
        </w:rPr>
      </w:pPr>
      <w:r>
        <w:rPr>
          <w:sz w:val="22"/>
          <w:szCs w:val="22"/>
        </w:rPr>
        <w:t>COSW Account: $2301.61</w:t>
      </w:r>
    </w:p>
    <w:p w14:paraId="46D1C6AE" w14:textId="2AF76CA2" w:rsidR="00252051" w:rsidRDefault="00252051" w:rsidP="00252051">
      <w:pPr>
        <w:pStyle w:val="ListParagraph"/>
        <w:rPr>
          <w:sz w:val="22"/>
          <w:szCs w:val="22"/>
        </w:rPr>
      </w:pPr>
      <w:r>
        <w:rPr>
          <w:sz w:val="22"/>
          <w:szCs w:val="22"/>
        </w:rPr>
        <w:t>Friends Account: $2811.83</w:t>
      </w:r>
    </w:p>
    <w:p w14:paraId="710F3BF2" w14:textId="707B9C7C" w:rsidR="001879E7" w:rsidRDefault="001879E7" w:rsidP="00252051">
      <w:pPr>
        <w:pStyle w:val="ListParagraph"/>
        <w:rPr>
          <w:sz w:val="22"/>
          <w:szCs w:val="22"/>
        </w:rPr>
      </w:pPr>
    </w:p>
    <w:p w14:paraId="591199AF" w14:textId="213964C7" w:rsidR="00252051" w:rsidRDefault="001879E7" w:rsidP="00FD2618">
      <w:pPr>
        <w:pStyle w:val="ListParagraph"/>
        <w:rPr>
          <w:sz w:val="22"/>
          <w:szCs w:val="22"/>
        </w:rPr>
      </w:pPr>
      <w:r>
        <w:rPr>
          <w:sz w:val="22"/>
          <w:szCs w:val="22"/>
        </w:rPr>
        <w:t>Shirley discussed m</w:t>
      </w:r>
      <w:r w:rsidR="00252051">
        <w:rPr>
          <w:sz w:val="22"/>
          <w:szCs w:val="22"/>
        </w:rPr>
        <w:t xml:space="preserve">odifying </w:t>
      </w:r>
      <w:r>
        <w:rPr>
          <w:sz w:val="22"/>
          <w:szCs w:val="22"/>
        </w:rPr>
        <w:t>our</w:t>
      </w:r>
      <w:r w:rsidR="00252051">
        <w:rPr>
          <w:sz w:val="22"/>
          <w:szCs w:val="22"/>
        </w:rPr>
        <w:t xml:space="preserve"> form for reimbursement</w:t>
      </w:r>
      <w:r>
        <w:rPr>
          <w:sz w:val="22"/>
          <w:szCs w:val="22"/>
        </w:rPr>
        <w:t>. T</w:t>
      </w:r>
      <w:r w:rsidR="00252051">
        <w:rPr>
          <w:sz w:val="22"/>
          <w:szCs w:val="22"/>
        </w:rPr>
        <w:t xml:space="preserve">he </w:t>
      </w:r>
      <w:r>
        <w:rPr>
          <w:sz w:val="22"/>
          <w:szCs w:val="22"/>
        </w:rPr>
        <w:t>goal</w:t>
      </w:r>
      <w:r w:rsidR="00252051">
        <w:rPr>
          <w:sz w:val="22"/>
          <w:szCs w:val="22"/>
        </w:rPr>
        <w:t xml:space="preserve"> is to send </w:t>
      </w:r>
      <w:r>
        <w:rPr>
          <w:sz w:val="22"/>
          <w:szCs w:val="22"/>
        </w:rPr>
        <w:t xml:space="preserve">the ideas for modification </w:t>
      </w:r>
      <w:r w:rsidR="00252051">
        <w:rPr>
          <w:sz w:val="22"/>
          <w:szCs w:val="22"/>
        </w:rPr>
        <w:t>out with the form and discuss what types of change</w:t>
      </w:r>
      <w:r>
        <w:rPr>
          <w:sz w:val="22"/>
          <w:szCs w:val="22"/>
        </w:rPr>
        <w:t>s</w:t>
      </w:r>
      <w:r w:rsidR="00252051">
        <w:rPr>
          <w:sz w:val="22"/>
          <w:szCs w:val="22"/>
        </w:rPr>
        <w:t xml:space="preserve"> we may need. Shirley is the Treasurer for the Friends of the Atascadero Library, and they fill out a reimbursement form, and attach their receipts, and if over a certain amount, it requires the President’s approval, which is then sent to Shirley and she keeps that record along with the receipts.</w:t>
      </w:r>
    </w:p>
    <w:p w14:paraId="5B36E18A" w14:textId="77777777" w:rsidR="00252051" w:rsidRDefault="00252051" w:rsidP="00FD2618">
      <w:pPr>
        <w:pStyle w:val="ListParagraph"/>
        <w:rPr>
          <w:sz w:val="22"/>
          <w:szCs w:val="22"/>
        </w:rPr>
      </w:pPr>
    </w:p>
    <w:p w14:paraId="6969FBB3" w14:textId="77777777" w:rsidR="004D170D" w:rsidRDefault="00252051" w:rsidP="00FD2618">
      <w:pPr>
        <w:pStyle w:val="ListParagraph"/>
        <w:rPr>
          <w:sz w:val="22"/>
          <w:szCs w:val="22"/>
        </w:rPr>
      </w:pPr>
      <w:r>
        <w:rPr>
          <w:sz w:val="22"/>
          <w:szCs w:val="22"/>
        </w:rPr>
        <w:t xml:space="preserve">Dixie agree to work with Shirley on the form and share it with everyone to review. </w:t>
      </w:r>
    </w:p>
    <w:p w14:paraId="271FBD3B" w14:textId="77777777" w:rsidR="004D170D" w:rsidRDefault="004D170D" w:rsidP="00FD2618">
      <w:pPr>
        <w:pStyle w:val="ListParagraph"/>
        <w:rPr>
          <w:sz w:val="22"/>
          <w:szCs w:val="22"/>
        </w:rPr>
      </w:pPr>
    </w:p>
    <w:p w14:paraId="4CB81DE4" w14:textId="17207DE9" w:rsidR="00FD2618" w:rsidRPr="001879E7" w:rsidRDefault="00FD2618" w:rsidP="00A44EC9">
      <w:pPr>
        <w:pStyle w:val="ListParagraph"/>
        <w:numPr>
          <w:ilvl w:val="0"/>
          <w:numId w:val="11"/>
        </w:numPr>
        <w:rPr>
          <w:b/>
          <w:bCs/>
          <w:sz w:val="22"/>
          <w:szCs w:val="22"/>
        </w:rPr>
      </w:pPr>
      <w:r w:rsidRPr="001879E7">
        <w:rPr>
          <w:b/>
          <w:bCs/>
          <w:sz w:val="22"/>
          <w:szCs w:val="22"/>
        </w:rPr>
        <w:t xml:space="preserve">Friends of the Commission </w:t>
      </w:r>
    </w:p>
    <w:p w14:paraId="7A8C4AFF" w14:textId="5C2F75DD" w:rsidR="004D170D" w:rsidRDefault="004D170D" w:rsidP="00AA1F7A">
      <w:pPr>
        <w:pStyle w:val="ListParagraph"/>
        <w:rPr>
          <w:sz w:val="22"/>
          <w:szCs w:val="22"/>
        </w:rPr>
      </w:pPr>
      <w:r>
        <w:rPr>
          <w:sz w:val="22"/>
          <w:szCs w:val="22"/>
        </w:rPr>
        <w:t xml:space="preserve">A meeting was attempted, because Chris is working on the forms needed to solidify our status. </w:t>
      </w:r>
      <w:proofErr w:type="spellStart"/>
      <w:r>
        <w:rPr>
          <w:sz w:val="22"/>
          <w:szCs w:val="22"/>
        </w:rPr>
        <w:t>Pa</w:t>
      </w:r>
      <w:r w:rsidR="001879E7">
        <w:rPr>
          <w:sz w:val="22"/>
          <w:szCs w:val="22"/>
        </w:rPr>
        <w:t>u</w:t>
      </w:r>
      <w:r>
        <w:rPr>
          <w:sz w:val="22"/>
          <w:szCs w:val="22"/>
        </w:rPr>
        <w:t>lla</w:t>
      </w:r>
      <w:proofErr w:type="spellEnd"/>
      <w:r>
        <w:rPr>
          <w:sz w:val="22"/>
          <w:szCs w:val="22"/>
        </w:rPr>
        <w:t xml:space="preserve"> is not aware of where she is at this time regarding the non-profit status forms complete. </w:t>
      </w:r>
    </w:p>
    <w:p w14:paraId="293BED55" w14:textId="7B0C8E85" w:rsidR="004D170D" w:rsidRDefault="004D170D" w:rsidP="00AA1F7A">
      <w:pPr>
        <w:pStyle w:val="ListParagraph"/>
        <w:rPr>
          <w:sz w:val="22"/>
          <w:szCs w:val="22"/>
        </w:rPr>
      </w:pPr>
    </w:p>
    <w:p w14:paraId="343E72D5" w14:textId="62638636" w:rsidR="006B06BD" w:rsidRPr="00D17799" w:rsidRDefault="00AA1F7A" w:rsidP="00DE54C9">
      <w:pPr>
        <w:pStyle w:val="ListParagraph"/>
        <w:numPr>
          <w:ilvl w:val="0"/>
          <w:numId w:val="11"/>
        </w:numPr>
        <w:rPr>
          <w:b/>
          <w:bCs/>
          <w:sz w:val="22"/>
          <w:szCs w:val="22"/>
        </w:rPr>
      </w:pPr>
      <w:r w:rsidRPr="00D17799">
        <w:rPr>
          <w:b/>
          <w:bCs/>
          <w:sz w:val="22"/>
          <w:szCs w:val="22"/>
        </w:rPr>
        <w:t>Commissioner Vacancies – SS</w:t>
      </w:r>
    </w:p>
    <w:p w14:paraId="063A9189" w14:textId="3727E062" w:rsidR="004D170D" w:rsidRPr="004D170D" w:rsidRDefault="00D17799" w:rsidP="00D17799">
      <w:pPr>
        <w:pStyle w:val="ListParagraph"/>
        <w:rPr>
          <w:sz w:val="22"/>
          <w:szCs w:val="22"/>
        </w:rPr>
      </w:pPr>
      <w:r>
        <w:rPr>
          <w:sz w:val="22"/>
          <w:szCs w:val="22"/>
        </w:rPr>
        <w:t xml:space="preserve">Commissioner vacancies include </w:t>
      </w:r>
      <w:r w:rsidR="006B06BD" w:rsidRPr="009C6D27">
        <w:rPr>
          <w:sz w:val="22"/>
          <w:szCs w:val="22"/>
        </w:rPr>
        <w:t>District 3 - Adam Hill</w:t>
      </w:r>
      <w:r>
        <w:rPr>
          <w:sz w:val="22"/>
          <w:szCs w:val="22"/>
        </w:rPr>
        <w:t>, in which t</w:t>
      </w:r>
      <w:r w:rsidR="00934A46" w:rsidRPr="009C6D27">
        <w:rPr>
          <w:sz w:val="22"/>
          <w:szCs w:val="22"/>
        </w:rPr>
        <w:t>wo</w:t>
      </w:r>
      <w:r w:rsidR="006B06BD" w:rsidRPr="009C6D27">
        <w:rPr>
          <w:sz w:val="22"/>
          <w:szCs w:val="22"/>
        </w:rPr>
        <w:t xml:space="preserve"> Commissioner</w:t>
      </w:r>
      <w:r>
        <w:rPr>
          <w:sz w:val="22"/>
          <w:szCs w:val="22"/>
        </w:rPr>
        <w:t>s are</w:t>
      </w:r>
      <w:r w:rsidR="006B06BD" w:rsidRPr="009C6D27">
        <w:rPr>
          <w:sz w:val="22"/>
          <w:szCs w:val="22"/>
        </w:rPr>
        <w:t xml:space="preserve"> needed</w:t>
      </w:r>
      <w:r>
        <w:rPr>
          <w:sz w:val="22"/>
          <w:szCs w:val="22"/>
        </w:rPr>
        <w:t xml:space="preserve">. </w:t>
      </w:r>
      <w:r w:rsidR="004D170D">
        <w:rPr>
          <w:sz w:val="22"/>
          <w:szCs w:val="22"/>
        </w:rPr>
        <w:t xml:space="preserve">There is a forum being hosted, with four or five individuals from whom </w:t>
      </w:r>
      <w:r>
        <w:rPr>
          <w:sz w:val="22"/>
          <w:szCs w:val="22"/>
        </w:rPr>
        <w:t xml:space="preserve">commissioners </w:t>
      </w:r>
      <w:r w:rsidR="004D170D">
        <w:rPr>
          <w:sz w:val="22"/>
          <w:szCs w:val="22"/>
        </w:rPr>
        <w:t xml:space="preserve">may be selected. The date for the forum is 9/2/20, hosted by the NAACP and the League of Women Voters, with 6 applicants. Check to see if it is being recorded. </w:t>
      </w:r>
      <w:r>
        <w:rPr>
          <w:sz w:val="22"/>
          <w:szCs w:val="22"/>
        </w:rPr>
        <w:t>The meeting is v</w:t>
      </w:r>
      <w:r w:rsidR="004D170D">
        <w:rPr>
          <w:sz w:val="22"/>
          <w:szCs w:val="22"/>
        </w:rPr>
        <w:t>irtual</w:t>
      </w:r>
      <w:r>
        <w:rPr>
          <w:sz w:val="22"/>
          <w:szCs w:val="22"/>
        </w:rPr>
        <w:t>,</w:t>
      </w:r>
      <w:r w:rsidR="004D170D">
        <w:rPr>
          <w:sz w:val="22"/>
          <w:szCs w:val="22"/>
        </w:rPr>
        <w:t xml:space="preserve"> from 6:30 to 8:30 pm. The League of Women Voters has the information on their website. It is important that we take an interest in the process. </w:t>
      </w:r>
    </w:p>
    <w:p w14:paraId="3B9C6813" w14:textId="77777777" w:rsidR="004D170D" w:rsidRPr="009C6D27" w:rsidRDefault="004D170D" w:rsidP="009C6D27">
      <w:pPr>
        <w:pStyle w:val="ListParagraph"/>
        <w:rPr>
          <w:sz w:val="22"/>
          <w:szCs w:val="22"/>
        </w:rPr>
      </w:pPr>
    </w:p>
    <w:p w14:paraId="4E0925DF" w14:textId="6EE44457" w:rsidR="004D170D" w:rsidRDefault="00D17799" w:rsidP="00D17799">
      <w:pPr>
        <w:pStyle w:val="ListParagraph"/>
        <w:rPr>
          <w:sz w:val="22"/>
          <w:szCs w:val="22"/>
        </w:rPr>
      </w:pPr>
      <w:r>
        <w:rPr>
          <w:sz w:val="22"/>
          <w:szCs w:val="22"/>
        </w:rPr>
        <w:t xml:space="preserve">In </w:t>
      </w:r>
      <w:r w:rsidR="006B06BD" w:rsidRPr="009C6D27">
        <w:rPr>
          <w:sz w:val="22"/>
          <w:szCs w:val="22"/>
        </w:rPr>
        <w:t>District 5 – Debbie Arnold</w:t>
      </w:r>
      <w:r>
        <w:rPr>
          <w:sz w:val="22"/>
          <w:szCs w:val="22"/>
        </w:rPr>
        <w:t>, t</w:t>
      </w:r>
      <w:r w:rsidR="00973701" w:rsidRPr="009C6D27">
        <w:rPr>
          <w:sz w:val="22"/>
          <w:szCs w:val="22"/>
        </w:rPr>
        <w:t>wo</w:t>
      </w:r>
      <w:r w:rsidR="006B06BD" w:rsidRPr="009C6D27">
        <w:rPr>
          <w:sz w:val="22"/>
          <w:szCs w:val="22"/>
        </w:rPr>
        <w:t xml:space="preserve"> Commissioner</w:t>
      </w:r>
      <w:r w:rsidR="009C6D27">
        <w:rPr>
          <w:sz w:val="22"/>
          <w:szCs w:val="22"/>
        </w:rPr>
        <w:t>s</w:t>
      </w:r>
      <w:r w:rsidR="006B06BD" w:rsidRPr="009C6D27">
        <w:rPr>
          <w:sz w:val="22"/>
          <w:szCs w:val="22"/>
        </w:rPr>
        <w:t xml:space="preserve"> </w:t>
      </w:r>
      <w:r>
        <w:rPr>
          <w:sz w:val="22"/>
          <w:szCs w:val="22"/>
        </w:rPr>
        <w:t xml:space="preserve">are </w:t>
      </w:r>
      <w:r w:rsidR="006B06BD" w:rsidRPr="009C6D27">
        <w:rPr>
          <w:sz w:val="22"/>
          <w:szCs w:val="22"/>
        </w:rPr>
        <w:t>needed</w:t>
      </w:r>
      <w:r>
        <w:rPr>
          <w:sz w:val="22"/>
          <w:szCs w:val="22"/>
        </w:rPr>
        <w:t xml:space="preserve">. </w:t>
      </w:r>
      <w:r w:rsidR="004D170D" w:rsidRPr="00D17799">
        <w:rPr>
          <w:sz w:val="22"/>
          <w:szCs w:val="22"/>
        </w:rPr>
        <w:t xml:space="preserve">Shirley Summers </w:t>
      </w:r>
      <w:r w:rsidR="00793F50">
        <w:rPr>
          <w:sz w:val="22"/>
          <w:szCs w:val="22"/>
        </w:rPr>
        <w:t xml:space="preserve">submitted an email to the Atascadero AAUW President, describing the position and requesting that interested persons apply. This information was sent to all members in the newsletter. She also submitted a request to the Atascadero Democratic Club. One person expressed interest. </w:t>
      </w:r>
      <w:r w:rsidR="004D170D" w:rsidRPr="00D17799">
        <w:rPr>
          <w:sz w:val="22"/>
          <w:szCs w:val="22"/>
        </w:rPr>
        <w:t xml:space="preserve">Stacy recommended reaching out to the Latino Council to see if they have anyone who is interested, and Stacy agreed to do so. </w:t>
      </w:r>
    </w:p>
    <w:p w14:paraId="7D3C4DA5" w14:textId="0D7BBD30" w:rsidR="004D170D" w:rsidRDefault="004D170D" w:rsidP="009C6D27">
      <w:pPr>
        <w:pStyle w:val="ListParagraph"/>
        <w:rPr>
          <w:sz w:val="22"/>
          <w:szCs w:val="22"/>
        </w:rPr>
      </w:pPr>
    </w:p>
    <w:p w14:paraId="5F1592DB" w14:textId="3BAA0D49" w:rsidR="004D170D" w:rsidRDefault="00D17799" w:rsidP="009C6D27">
      <w:pPr>
        <w:pStyle w:val="ListParagraph"/>
        <w:rPr>
          <w:sz w:val="22"/>
          <w:szCs w:val="22"/>
        </w:rPr>
      </w:pPr>
      <w:r>
        <w:rPr>
          <w:sz w:val="22"/>
          <w:szCs w:val="22"/>
        </w:rPr>
        <w:t>In</w:t>
      </w:r>
      <w:r w:rsidR="004D170D">
        <w:rPr>
          <w:sz w:val="22"/>
          <w:szCs w:val="22"/>
        </w:rPr>
        <w:t xml:space="preserve"> </w:t>
      </w:r>
      <w:r>
        <w:rPr>
          <w:sz w:val="22"/>
          <w:szCs w:val="22"/>
        </w:rPr>
        <w:t>D</w:t>
      </w:r>
      <w:r w:rsidR="004D170D">
        <w:rPr>
          <w:sz w:val="22"/>
          <w:szCs w:val="22"/>
        </w:rPr>
        <w:t xml:space="preserve">istrict 5, Lorna Glen has resigned due to family concerns, which has prevented her from </w:t>
      </w:r>
      <w:r>
        <w:rPr>
          <w:sz w:val="22"/>
          <w:szCs w:val="22"/>
        </w:rPr>
        <w:t>p</w:t>
      </w:r>
      <w:r w:rsidR="004D170D">
        <w:rPr>
          <w:sz w:val="22"/>
          <w:szCs w:val="22"/>
        </w:rPr>
        <w:t xml:space="preserve">articipating. She is welcome to return. </w:t>
      </w:r>
    </w:p>
    <w:p w14:paraId="05CC6D42" w14:textId="0E883840" w:rsidR="00D17799" w:rsidRDefault="00D17799" w:rsidP="009C6D27">
      <w:pPr>
        <w:pStyle w:val="ListParagraph"/>
        <w:rPr>
          <w:sz w:val="22"/>
          <w:szCs w:val="22"/>
        </w:rPr>
      </w:pPr>
    </w:p>
    <w:p w14:paraId="35183CA2" w14:textId="77777777" w:rsidR="007E0D97" w:rsidRPr="00934A46" w:rsidRDefault="007E0D97" w:rsidP="009C6D27">
      <w:pPr>
        <w:pStyle w:val="ListParagraph"/>
        <w:rPr>
          <w:sz w:val="22"/>
          <w:szCs w:val="22"/>
        </w:rPr>
      </w:pPr>
    </w:p>
    <w:p w14:paraId="76EE5AE0" w14:textId="540626C0" w:rsidR="005B1569" w:rsidRPr="00D17799" w:rsidRDefault="00AA1F7A" w:rsidP="00CB0B27">
      <w:pPr>
        <w:pStyle w:val="ListParagraph"/>
        <w:numPr>
          <w:ilvl w:val="0"/>
          <w:numId w:val="11"/>
        </w:numPr>
        <w:rPr>
          <w:b/>
          <w:bCs/>
          <w:sz w:val="22"/>
          <w:szCs w:val="22"/>
        </w:rPr>
      </w:pPr>
      <w:r w:rsidRPr="00D17799">
        <w:rPr>
          <w:b/>
          <w:bCs/>
          <w:sz w:val="22"/>
          <w:szCs w:val="22"/>
        </w:rPr>
        <w:lastRenderedPageBreak/>
        <w:t xml:space="preserve">Social Media and other Communications </w:t>
      </w:r>
      <w:r w:rsidR="006B06BD" w:rsidRPr="00D17799">
        <w:rPr>
          <w:b/>
          <w:bCs/>
          <w:sz w:val="22"/>
          <w:szCs w:val="22"/>
        </w:rPr>
        <w:t>(Stacy</w:t>
      </w:r>
      <w:r w:rsidR="009918E4" w:rsidRPr="00D17799">
        <w:rPr>
          <w:b/>
          <w:bCs/>
          <w:sz w:val="22"/>
          <w:szCs w:val="22"/>
        </w:rPr>
        <w:t xml:space="preserve"> </w:t>
      </w:r>
      <w:proofErr w:type="spellStart"/>
      <w:r w:rsidR="009918E4" w:rsidRPr="00D17799">
        <w:rPr>
          <w:b/>
          <w:bCs/>
          <w:sz w:val="22"/>
          <w:szCs w:val="22"/>
        </w:rPr>
        <w:t>Meko</w:t>
      </w:r>
      <w:proofErr w:type="spellEnd"/>
      <w:r w:rsidR="006B06BD" w:rsidRPr="00D17799">
        <w:rPr>
          <w:b/>
          <w:bCs/>
          <w:sz w:val="22"/>
          <w:szCs w:val="22"/>
        </w:rPr>
        <w:t>)</w:t>
      </w:r>
    </w:p>
    <w:p w14:paraId="5EF84DAC" w14:textId="083C514A" w:rsidR="004D170D" w:rsidRDefault="004D170D" w:rsidP="0028678B">
      <w:pPr>
        <w:ind w:left="360"/>
        <w:rPr>
          <w:sz w:val="22"/>
          <w:szCs w:val="22"/>
        </w:rPr>
      </w:pPr>
      <w:r>
        <w:rPr>
          <w:sz w:val="22"/>
          <w:szCs w:val="22"/>
        </w:rPr>
        <w:t>The Women’s March interview with Meghan is coming up soon</w:t>
      </w:r>
      <w:r w:rsidR="009918E4">
        <w:rPr>
          <w:sz w:val="22"/>
          <w:szCs w:val="22"/>
        </w:rPr>
        <w:t xml:space="preserve">, </w:t>
      </w:r>
      <w:r w:rsidR="0028678B">
        <w:rPr>
          <w:sz w:val="22"/>
          <w:szCs w:val="22"/>
        </w:rPr>
        <w:t xml:space="preserve">and it </w:t>
      </w:r>
      <w:r w:rsidR="009918E4">
        <w:rPr>
          <w:sz w:val="22"/>
          <w:szCs w:val="22"/>
        </w:rPr>
        <w:t xml:space="preserve">is a Zoom meeting, and </w:t>
      </w:r>
      <w:r w:rsidR="0028678B">
        <w:rPr>
          <w:sz w:val="22"/>
          <w:szCs w:val="22"/>
        </w:rPr>
        <w:t xml:space="preserve">we may </w:t>
      </w:r>
      <w:r w:rsidR="009918E4">
        <w:rPr>
          <w:sz w:val="22"/>
          <w:szCs w:val="22"/>
        </w:rPr>
        <w:t xml:space="preserve">introduce ourselves. </w:t>
      </w:r>
      <w:proofErr w:type="spellStart"/>
      <w:r w:rsidR="009918E4">
        <w:rPr>
          <w:sz w:val="22"/>
          <w:szCs w:val="22"/>
        </w:rPr>
        <w:t>Paulla</w:t>
      </w:r>
      <w:proofErr w:type="spellEnd"/>
      <w:r w:rsidR="009918E4">
        <w:rPr>
          <w:sz w:val="22"/>
          <w:szCs w:val="22"/>
        </w:rPr>
        <w:t xml:space="preserve"> will provide information </w:t>
      </w:r>
      <w:r w:rsidR="0028678B">
        <w:rPr>
          <w:sz w:val="22"/>
          <w:szCs w:val="22"/>
        </w:rPr>
        <w:t xml:space="preserve">on attending it. The date is </w:t>
      </w:r>
      <w:proofErr w:type="gramStart"/>
      <w:r w:rsidR="0028678B">
        <w:rPr>
          <w:sz w:val="22"/>
          <w:szCs w:val="22"/>
        </w:rPr>
        <w:t>W</w:t>
      </w:r>
      <w:r w:rsidR="009918E4">
        <w:rPr>
          <w:sz w:val="22"/>
          <w:szCs w:val="22"/>
        </w:rPr>
        <w:t>ed</w:t>
      </w:r>
      <w:r w:rsidR="0028678B">
        <w:rPr>
          <w:sz w:val="22"/>
          <w:szCs w:val="22"/>
        </w:rPr>
        <w:t xml:space="preserve">nesday, </w:t>
      </w:r>
      <w:r w:rsidR="009918E4">
        <w:rPr>
          <w:sz w:val="22"/>
          <w:szCs w:val="22"/>
        </w:rPr>
        <w:t xml:space="preserve"> 9</w:t>
      </w:r>
      <w:proofErr w:type="gramEnd"/>
      <w:r w:rsidR="009918E4">
        <w:rPr>
          <w:sz w:val="22"/>
          <w:szCs w:val="22"/>
        </w:rPr>
        <w:t xml:space="preserve">/9  at 5:00pm. Should one of us be involved with them formally? It would be a good idea, yet </w:t>
      </w:r>
      <w:proofErr w:type="spellStart"/>
      <w:r w:rsidR="009918E4">
        <w:rPr>
          <w:sz w:val="22"/>
          <w:szCs w:val="22"/>
        </w:rPr>
        <w:t>Paulla</w:t>
      </w:r>
      <w:proofErr w:type="spellEnd"/>
      <w:r w:rsidR="009918E4">
        <w:rPr>
          <w:sz w:val="22"/>
          <w:szCs w:val="22"/>
        </w:rPr>
        <w:t xml:space="preserve"> is not sure how they select their Board members. </w:t>
      </w:r>
    </w:p>
    <w:p w14:paraId="3E94B560" w14:textId="69FF02BB" w:rsidR="009918E4" w:rsidRDefault="009918E4" w:rsidP="004D170D">
      <w:pPr>
        <w:rPr>
          <w:sz w:val="22"/>
          <w:szCs w:val="22"/>
        </w:rPr>
      </w:pPr>
    </w:p>
    <w:p w14:paraId="7718BE7C" w14:textId="036A5E3C" w:rsidR="009918E4" w:rsidRPr="004D170D" w:rsidRDefault="009918E4" w:rsidP="0028678B">
      <w:pPr>
        <w:ind w:left="360"/>
        <w:rPr>
          <w:sz w:val="22"/>
          <w:szCs w:val="22"/>
        </w:rPr>
      </w:pPr>
      <w:r>
        <w:rPr>
          <w:sz w:val="22"/>
          <w:szCs w:val="22"/>
        </w:rPr>
        <w:t xml:space="preserve">Maria recommended having a liaison that could connect with the Women’s March, to stay informed. </w:t>
      </w:r>
      <w:proofErr w:type="spellStart"/>
      <w:r>
        <w:rPr>
          <w:sz w:val="22"/>
          <w:szCs w:val="22"/>
        </w:rPr>
        <w:t>Paulla</w:t>
      </w:r>
      <w:proofErr w:type="spellEnd"/>
      <w:r>
        <w:rPr>
          <w:sz w:val="22"/>
          <w:szCs w:val="22"/>
        </w:rPr>
        <w:t xml:space="preserve"> requested if Meghan would do this role, as a liaison. Stacy noted that there is a team of leaders, and their website keeps information up to date. </w:t>
      </w:r>
    </w:p>
    <w:p w14:paraId="0546280C" w14:textId="4B1C4F58" w:rsidR="009918E4" w:rsidRDefault="009918E4" w:rsidP="009918E4">
      <w:pPr>
        <w:rPr>
          <w:sz w:val="22"/>
          <w:szCs w:val="22"/>
        </w:rPr>
      </w:pPr>
    </w:p>
    <w:p w14:paraId="2C2F916B" w14:textId="02C987B4" w:rsidR="00AA1F7A" w:rsidRPr="0028678B" w:rsidRDefault="00AA1F7A" w:rsidP="00CB0B27">
      <w:pPr>
        <w:pStyle w:val="ListParagraph"/>
        <w:numPr>
          <w:ilvl w:val="0"/>
          <w:numId w:val="11"/>
        </w:numPr>
        <w:rPr>
          <w:b/>
          <w:bCs/>
          <w:sz w:val="22"/>
          <w:szCs w:val="22"/>
        </w:rPr>
      </w:pPr>
      <w:r w:rsidRPr="0028678B">
        <w:rPr>
          <w:b/>
          <w:bCs/>
          <w:sz w:val="22"/>
          <w:szCs w:val="22"/>
        </w:rPr>
        <w:t xml:space="preserve">Women’s Issues Survey </w:t>
      </w:r>
      <w:r w:rsidR="00170A5D" w:rsidRPr="0028678B">
        <w:rPr>
          <w:b/>
          <w:bCs/>
          <w:sz w:val="22"/>
          <w:szCs w:val="22"/>
        </w:rPr>
        <w:t>Number</w:t>
      </w:r>
      <w:r w:rsidR="00C54CA1" w:rsidRPr="0028678B">
        <w:rPr>
          <w:b/>
          <w:bCs/>
          <w:sz w:val="22"/>
          <w:szCs w:val="22"/>
        </w:rPr>
        <w:t>s Update</w:t>
      </w:r>
      <w:r w:rsidR="006B06BD" w:rsidRPr="0028678B">
        <w:rPr>
          <w:b/>
          <w:bCs/>
          <w:sz w:val="22"/>
          <w:szCs w:val="22"/>
        </w:rPr>
        <w:t xml:space="preserve"> (Meg</w:t>
      </w:r>
      <w:r w:rsidR="0028678B">
        <w:rPr>
          <w:b/>
          <w:bCs/>
          <w:sz w:val="22"/>
          <w:szCs w:val="22"/>
        </w:rPr>
        <w:t>h</w:t>
      </w:r>
      <w:r w:rsidR="006B06BD" w:rsidRPr="0028678B">
        <w:rPr>
          <w:b/>
          <w:bCs/>
          <w:sz w:val="22"/>
          <w:szCs w:val="22"/>
        </w:rPr>
        <w:t>an</w:t>
      </w:r>
      <w:r w:rsidR="0028678B">
        <w:rPr>
          <w:b/>
          <w:bCs/>
          <w:sz w:val="22"/>
          <w:szCs w:val="22"/>
        </w:rPr>
        <w:t xml:space="preserve"> Madsen</w:t>
      </w:r>
      <w:r w:rsidR="006B06BD" w:rsidRPr="0028678B">
        <w:rPr>
          <w:b/>
          <w:bCs/>
          <w:sz w:val="22"/>
          <w:szCs w:val="22"/>
        </w:rPr>
        <w:t>)</w:t>
      </w:r>
    </w:p>
    <w:p w14:paraId="412D6C89" w14:textId="410634CB" w:rsidR="009918E4" w:rsidRDefault="009918E4" w:rsidP="0028678B">
      <w:pPr>
        <w:ind w:left="360"/>
        <w:rPr>
          <w:sz w:val="22"/>
          <w:szCs w:val="22"/>
        </w:rPr>
      </w:pPr>
      <w:r>
        <w:rPr>
          <w:sz w:val="22"/>
          <w:szCs w:val="22"/>
        </w:rPr>
        <w:t xml:space="preserve">Stacy had shared </w:t>
      </w:r>
      <w:r w:rsidR="0028678B">
        <w:rPr>
          <w:sz w:val="22"/>
          <w:szCs w:val="22"/>
        </w:rPr>
        <w:t xml:space="preserve">an idea </w:t>
      </w:r>
      <w:r>
        <w:rPr>
          <w:sz w:val="22"/>
          <w:szCs w:val="22"/>
        </w:rPr>
        <w:t xml:space="preserve">with </w:t>
      </w:r>
      <w:proofErr w:type="spellStart"/>
      <w:r>
        <w:rPr>
          <w:sz w:val="22"/>
          <w:szCs w:val="22"/>
        </w:rPr>
        <w:t>Paull</w:t>
      </w:r>
      <w:r w:rsidR="0028678B">
        <w:rPr>
          <w:sz w:val="22"/>
          <w:szCs w:val="22"/>
        </w:rPr>
        <w:t>a</w:t>
      </w:r>
      <w:proofErr w:type="spellEnd"/>
      <w:r w:rsidR="0028678B">
        <w:rPr>
          <w:sz w:val="22"/>
          <w:szCs w:val="22"/>
        </w:rPr>
        <w:t xml:space="preserve">, that we </w:t>
      </w:r>
      <w:r>
        <w:rPr>
          <w:sz w:val="22"/>
          <w:szCs w:val="22"/>
        </w:rPr>
        <w:t>spend some time with ou</w:t>
      </w:r>
      <w:r w:rsidR="0028678B">
        <w:rPr>
          <w:sz w:val="22"/>
          <w:szCs w:val="22"/>
        </w:rPr>
        <w:t>r</w:t>
      </w:r>
      <w:r>
        <w:rPr>
          <w:sz w:val="22"/>
          <w:szCs w:val="22"/>
        </w:rPr>
        <w:t xml:space="preserve"> 2019 </w:t>
      </w:r>
      <w:proofErr w:type="gramStart"/>
      <w:r>
        <w:rPr>
          <w:sz w:val="22"/>
          <w:szCs w:val="22"/>
        </w:rPr>
        <w:t>data</w:t>
      </w:r>
      <w:r w:rsidR="0028678B">
        <w:rPr>
          <w:sz w:val="22"/>
          <w:szCs w:val="22"/>
        </w:rPr>
        <w:t xml:space="preserve">, </w:t>
      </w:r>
      <w:r>
        <w:rPr>
          <w:sz w:val="22"/>
          <w:szCs w:val="22"/>
        </w:rPr>
        <w:t xml:space="preserve"> and</w:t>
      </w:r>
      <w:proofErr w:type="gramEnd"/>
      <w:r>
        <w:rPr>
          <w:sz w:val="22"/>
          <w:szCs w:val="22"/>
        </w:rPr>
        <w:t xml:space="preserve"> possibly look</w:t>
      </w:r>
      <w:r w:rsidR="0028678B">
        <w:rPr>
          <w:sz w:val="22"/>
          <w:szCs w:val="22"/>
        </w:rPr>
        <w:t>ing</w:t>
      </w:r>
      <w:r>
        <w:rPr>
          <w:sz w:val="22"/>
          <w:szCs w:val="22"/>
        </w:rPr>
        <w:t xml:space="preserve"> at 2020 data, and brainstorm some things, such as advocacy project</w:t>
      </w:r>
      <w:r w:rsidR="0028678B">
        <w:rPr>
          <w:sz w:val="22"/>
          <w:szCs w:val="22"/>
        </w:rPr>
        <w:t>s</w:t>
      </w:r>
      <w:r>
        <w:rPr>
          <w:sz w:val="22"/>
          <w:szCs w:val="22"/>
        </w:rPr>
        <w:t xml:space="preserve"> to bring attention to the supervisors or to put our weight behind. Perhaps working with Leola</w:t>
      </w:r>
      <w:r w:rsidR="0028678B">
        <w:rPr>
          <w:sz w:val="22"/>
          <w:szCs w:val="22"/>
        </w:rPr>
        <w:t xml:space="preserve"> (today’s speaker)</w:t>
      </w:r>
      <w:r>
        <w:rPr>
          <w:sz w:val="22"/>
          <w:szCs w:val="22"/>
        </w:rPr>
        <w:t xml:space="preserve">, for equity and injustice for girls, or the women’s march to support what they do, </w:t>
      </w:r>
      <w:r w:rsidR="0028678B">
        <w:rPr>
          <w:sz w:val="22"/>
          <w:szCs w:val="22"/>
        </w:rPr>
        <w:t>to</w:t>
      </w:r>
      <w:r>
        <w:rPr>
          <w:sz w:val="22"/>
          <w:szCs w:val="22"/>
        </w:rPr>
        <w:t xml:space="preserve"> partner with them. Shirley noted the 2019 surveys should be used to help us create our focus. In this time of COVID, we have to be creative in our actions. </w:t>
      </w:r>
    </w:p>
    <w:p w14:paraId="5B2DA71F" w14:textId="0171284E" w:rsidR="009918E4" w:rsidRDefault="009918E4" w:rsidP="009918E4">
      <w:pPr>
        <w:rPr>
          <w:sz w:val="22"/>
          <w:szCs w:val="22"/>
        </w:rPr>
      </w:pPr>
    </w:p>
    <w:p w14:paraId="6D23FC38" w14:textId="790A0CFB" w:rsidR="009918E4" w:rsidRPr="009918E4" w:rsidRDefault="009918E4" w:rsidP="0028678B">
      <w:pPr>
        <w:ind w:left="360"/>
        <w:rPr>
          <w:sz w:val="22"/>
          <w:szCs w:val="22"/>
        </w:rPr>
      </w:pPr>
      <w:r>
        <w:rPr>
          <w:sz w:val="22"/>
          <w:szCs w:val="22"/>
        </w:rPr>
        <w:t xml:space="preserve">Whoever is interested, </w:t>
      </w:r>
      <w:r w:rsidR="0028678B">
        <w:rPr>
          <w:sz w:val="22"/>
          <w:szCs w:val="22"/>
        </w:rPr>
        <w:t>we can</w:t>
      </w:r>
      <w:r>
        <w:rPr>
          <w:sz w:val="22"/>
          <w:szCs w:val="22"/>
        </w:rPr>
        <w:t xml:space="preserve"> look at the survey results, and have a sub-committee Zoom meeting. </w:t>
      </w:r>
      <w:proofErr w:type="spellStart"/>
      <w:r w:rsidR="009027C3">
        <w:rPr>
          <w:sz w:val="22"/>
          <w:szCs w:val="22"/>
        </w:rPr>
        <w:t>Paulla</w:t>
      </w:r>
      <w:proofErr w:type="spellEnd"/>
      <w:r w:rsidR="009027C3">
        <w:rPr>
          <w:sz w:val="22"/>
          <w:szCs w:val="22"/>
        </w:rPr>
        <w:t xml:space="preserve"> will send the results of the survey to all of us. We are limited by what we can do physically due to COVID. Their data is related and supportive of our data as well. Stacey </w:t>
      </w:r>
      <w:proofErr w:type="spellStart"/>
      <w:r w:rsidR="009027C3">
        <w:rPr>
          <w:sz w:val="22"/>
          <w:szCs w:val="22"/>
        </w:rPr>
        <w:t>Meko</w:t>
      </w:r>
      <w:proofErr w:type="spellEnd"/>
      <w:r w:rsidR="009027C3">
        <w:rPr>
          <w:sz w:val="22"/>
          <w:szCs w:val="22"/>
        </w:rPr>
        <w:t xml:space="preserve"> will take the lead in creating a meeting for our members who are interested </w:t>
      </w:r>
      <w:r w:rsidR="0028678B">
        <w:rPr>
          <w:sz w:val="22"/>
          <w:szCs w:val="22"/>
        </w:rPr>
        <w:t>in</w:t>
      </w:r>
      <w:r w:rsidR="009027C3">
        <w:rPr>
          <w:sz w:val="22"/>
          <w:szCs w:val="22"/>
        </w:rPr>
        <w:t xml:space="preserve"> discussing this. </w:t>
      </w:r>
    </w:p>
    <w:p w14:paraId="26EB8851" w14:textId="73A813C0" w:rsidR="009027C3" w:rsidRDefault="009027C3" w:rsidP="009027C3">
      <w:pPr>
        <w:rPr>
          <w:sz w:val="22"/>
          <w:szCs w:val="22"/>
        </w:rPr>
      </w:pPr>
    </w:p>
    <w:p w14:paraId="16BF5311" w14:textId="5C79D26A" w:rsidR="009027C3" w:rsidRPr="0028678B" w:rsidRDefault="009027C3" w:rsidP="0028678B">
      <w:pPr>
        <w:pStyle w:val="ListParagraph"/>
        <w:numPr>
          <w:ilvl w:val="0"/>
          <w:numId w:val="11"/>
        </w:numPr>
        <w:rPr>
          <w:b/>
          <w:bCs/>
          <w:sz w:val="22"/>
          <w:szCs w:val="22"/>
        </w:rPr>
      </w:pPr>
      <w:r w:rsidRPr="0028678B">
        <w:rPr>
          <w:b/>
          <w:bCs/>
          <w:sz w:val="22"/>
          <w:szCs w:val="22"/>
        </w:rPr>
        <w:t>Speaker Concerns</w:t>
      </w:r>
      <w:r w:rsidR="0028678B" w:rsidRPr="0028678B">
        <w:rPr>
          <w:b/>
          <w:bCs/>
          <w:sz w:val="22"/>
          <w:szCs w:val="22"/>
        </w:rPr>
        <w:t xml:space="preserve"> (Meghan Madsen)</w:t>
      </w:r>
    </w:p>
    <w:p w14:paraId="1816D9C5" w14:textId="2160A351" w:rsidR="009027C3" w:rsidRDefault="009027C3" w:rsidP="0028678B">
      <w:pPr>
        <w:ind w:left="360"/>
        <w:rPr>
          <w:sz w:val="22"/>
          <w:szCs w:val="22"/>
        </w:rPr>
      </w:pPr>
      <w:r>
        <w:rPr>
          <w:sz w:val="22"/>
          <w:szCs w:val="22"/>
        </w:rPr>
        <w:t>Meghan Madsen recommended doing an interview format</w:t>
      </w:r>
      <w:r w:rsidR="000540EB">
        <w:rPr>
          <w:sz w:val="22"/>
          <w:szCs w:val="22"/>
        </w:rPr>
        <w:t xml:space="preserve"> for our COSW meetings</w:t>
      </w:r>
      <w:r>
        <w:rPr>
          <w:sz w:val="22"/>
          <w:szCs w:val="22"/>
        </w:rPr>
        <w:t xml:space="preserve">, with specific questions, and a time format or limit for our speakers as well. </w:t>
      </w:r>
      <w:proofErr w:type="spellStart"/>
      <w:r>
        <w:rPr>
          <w:sz w:val="22"/>
          <w:szCs w:val="22"/>
        </w:rPr>
        <w:t>Paulla</w:t>
      </w:r>
      <w:proofErr w:type="spellEnd"/>
      <w:r>
        <w:rPr>
          <w:sz w:val="22"/>
          <w:szCs w:val="22"/>
        </w:rPr>
        <w:t xml:space="preserve"> recommended doing a speaker meeting every other month. Upcoming speakers are booked on October and November, but it could be changed. </w:t>
      </w:r>
      <w:proofErr w:type="spellStart"/>
      <w:r>
        <w:rPr>
          <w:sz w:val="22"/>
          <w:szCs w:val="22"/>
        </w:rPr>
        <w:t>Paulla</w:t>
      </w:r>
      <w:proofErr w:type="spellEnd"/>
      <w:r>
        <w:rPr>
          <w:sz w:val="22"/>
          <w:szCs w:val="22"/>
        </w:rPr>
        <w:t xml:space="preserve"> proposed leaving these two months’ arrangement as they are. In December, we could shift to every other month, and we can adjust the agendas to shorten them during speaker meetings. </w:t>
      </w:r>
    </w:p>
    <w:p w14:paraId="50198960" w14:textId="7EB80143" w:rsidR="009027C3" w:rsidRDefault="009027C3" w:rsidP="009027C3">
      <w:pPr>
        <w:rPr>
          <w:sz w:val="22"/>
          <w:szCs w:val="22"/>
        </w:rPr>
      </w:pPr>
    </w:p>
    <w:p w14:paraId="74155BED" w14:textId="05B9822A" w:rsidR="009027C3" w:rsidRDefault="000540EB" w:rsidP="0028678B">
      <w:pPr>
        <w:ind w:left="360"/>
        <w:rPr>
          <w:sz w:val="22"/>
          <w:szCs w:val="22"/>
        </w:rPr>
      </w:pPr>
      <w:proofErr w:type="spellStart"/>
      <w:r>
        <w:rPr>
          <w:sz w:val="22"/>
          <w:szCs w:val="22"/>
        </w:rPr>
        <w:t>Paulla</w:t>
      </w:r>
      <w:proofErr w:type="spellEnd"/>
      <w:r>
        <w:rPr>
          <w:sz w:val="22"/>
          <w:szCs w:val="22"/>
        </w:rPr>
        <w:t xml:space="preserve"> discussed some ideas on how to be</w:t>
      </w:r>
      <w:r w:rsidR="009027C3">
        <w:rPr>
          <w:sz w:val="22"/>
          <w:szCs w:val="22"/>
        </w:rPr>
        <w:t>st utilize a meeting</w:t>
      </w:r>
      <w:r>
        <w:rPr>
          <w:sz w:val="22"/>
          <w:szCs w:val="22"/>
        </w:rPr>
        <w:t>, such as u</w:t>
      </w:r>
      <w:r w:rsidR="009027C3">
        <w:rPr>
          <w:sz w:val="22"/>
          <w:szCs w:val="22"/>
        </w:rPr>
        <w:t>tilizing a timekeeper and hav</w:t>
      </w:r>
      <w:r>
        <w:rPr>
          <w:sz w:val="22"/>
          <w:szCs w:val="22"/>
        </w:rPr>
        <w:t>ing a</w:t>
      </w:r>
      <w:r w:rsidR="009027C3">
        <w:rPr>
          <w:sz w:val="22"/>
          <w:szCs w:val="22"/>
        </w:rPr>
        <w:t xml:space="preserve"> set format for the interview. </w:t>
      </w:r>
      <w:proofErr w:type="spellStart"/>
      <w:r w:rsidR="009027C3">
        <w:rPr>
          <w:sz w:val="22"/>
          <w:szCs w:val="22"/>
        </w:rPr>
        <w:t>Paulla</w:t>
      </w:r>
      <w:proofErr w:type="spellEnd"/>
      <w:r w:rsidR="009027C3">
        <w:rPr>
          <w:sz w:val="22"/>
          <w:szCs w:val="22"/>
        </w:rPr>
        <w:t xml:space="preserve"> recommended creating an outline and </w:t>
      </w:r>
      <w:proofErr w:type="gramStart"/>
      <w:r w:rsidR="009027C3">
        <w:rPr>
          <w:sz w:val="22"/>
          <w:szCs w:val="22"/>
        </w:rPr>
        <w:t>format</w:t>
      </w:r>
      <w:r>
        <w:rPr>
          <w:sz w:val="22"/>
          <w:szCs w:val="22"/>
        </w:rPr>
        <w:t>,</w:t>
      </w:r>
      <w:r w:rsidR="009027C3">
        <w:rPr>
          <w:sz w:val="22"/>
          <w:szCs w:val="22"/>
        </w:rPr>
        <w:t xml:space="preserve"> and</w:t>
      </w:r>
      <w:proofErr w:type="gramEnd"/>
      <w:r w:rsidR="009027C3">
        <w:rPr>
          <w:sz w:val="22"/>
          <w:szCs w:val="22"/>
        </w:rPr>
        <w:t xml:space="preserve"> setting limits or the type of information to present within the timeframe. Nancy Fiske will send an example of this type of format. </w:t>
      </w:r>
    </w:p>
    <w:p w14:paraId="33906E3C" w14:textId="46E1CE16" w:rsidR="00F97A07" w:rsidRDefault="00F97A07" w:rsidP="009027C3">
      <w:pPr>
        <w:rPr>
          <w:sz w:val="22"/>
          <w:szCs w:val="22"/>
        </w:rPr>
      </w:pPr>
    </w:p>
    <w:p w14:paraId="6EFD9067" w14:textId="1C93AC6C" w:rsidR="00F97A07" w:rsidRDefault="000540EB" w:rsidP="0028678B">
      <w:pPr>
        <w:ind w:left="360"/>
        <w:rPr>
          <w:sz w:val="22"/>
          <w:szCs w:val="22"/>
        </w:rPr>
      </w:pPr>
      <w:proofErr w:type="spellStart"/>
      <w:r>
        <w:rPr>
          <w:sz w:val="22"/>
          <w:szCs w:val="22"/>
        </w:rPr>
        <w:t>Paulla</w:t>
      </w:r>
      <w:proofErr w:type="spellEnd"/>
      <w:r>
        <w:rPr>
          <w:sz w:val="22"/>
          <w:szCs w:val="22"/>
        </w:rPr>
        <w:t xml:space="preserve"> also proposed having</w:t>
      </w:r>
      <w:r w:rsidR="00F97A07">
        <w:rPr>
          <w:sz w:val="22"/>
          <w:szCs w:val="22"/>
        </w:rPr>
        <w:t xml:space="preserve"> a shorter agenda on the nights we have a speaker. </w:t>
      </w:r>
      <w:proofErr w:type="spellStart"/>
      <w:r w:rsidR="00F97A07">
        <w:rPr>
          <w:sz w:val="22"/>
          <w:szCs w:val="22"/>
        </w:rPr>
        <w:t>Paulla</w:t>
      </w:r>
      <w:proofErr w:type="spellEnd"/>
      <w:r w:rsidR="00F97A07">
        <w:rPr>
          <w:sz w:val="22"/>
          <w:szCs w:val="22"/>
        </w:rPr>
        <w:t xml:space="preserve"> indicated that if we have a speaker that we want to provide more time to, we could create a special longer meeting for this. Nancy will leave both speakers in place for now. Nancy</w:t>
      </w:r>
      <w:r>
        <w:rPr>
          <w:sz w:val="22"/>
          <w:szCs w:val="22"/>
        </w:rPr>
        <w:t xml:space="preserve"> noted that she</w:t>
      </w:r>
      <w:r w:rsidR="00F97A07">
        <w:rPr>
          <w:sz w:val="22"/>
          <w:szCs w:val="22"/>
        </w:rPr>
        <w:t xml:space="preserve"> appreciated the dialogue on addressing the length of presentations and impact on the meetings. </w:t>
      </w:r>
    </w:p>
    <w:p w14:paraId="5CE7F55C" w14:textId="49BCA05D" w:rsidR="00570D24" w:rsidRDefault="00570D24" w:rsidP="009027C3">
      <w:pPr>
        <w:rPr>
          <w:sz w:val="22"/>
          <w:szCs w:val="22"/>
        </w:rPr>
      </w:pPr>
    </w:p>
    <w:p w14:paraId="6460F6BC" w14:textId="5DA2F2F8" w:rsidR="00570D24" w:rsidRDefault="00570D24" w:rsidP="0028678B">
      <w:pPr>
        <w:ind w:left="360"/>
        <w:rPr>
          <w:sz w:val="22"/>
          <w:szCs w:val="22"/>
        </w:rPr>
      </w:pPr>
      <w:r>
        <w:rPr>
          <w:sz w:val="22"/>
          <w:szCs w:val="22"/>
        </w:rPr>
        <w:t>Stacy also discussed the idea of inviting others to participate with our shared speakers, how to get PR</w:t>
      </w:r>
      <w:r w:rsidR="000540EB">
        <w:rPr>
          <w:sz w:val="22"/>
          <w:szCs w:val="22"/>
        </w:rPr>
        <w:t xml:space="preserve"> [Public Relations]</w:t>
      </w:r>
      <w:r>
        <w:rPr>
          <w:sz w:val="22"/>
          <w:szCs w:val="22"/>
        </w:rPr>
        <w:t xml:space="preserve"> and a mailing list. We might need an email marketing resource or put all of the names into our </w:t>
      </w:r>
      <w:r w:rsidR="000540EB">
        <w:rPr>
          <w:sz w:val="22"/>
          <w:szCs w:val="22"/>
        </w:rPr>
        <w:t>G</w:t>
      </w:r>
      <w:r>
        <w:rPr>
          <w:sz w:val="22"/>
          <w:szCs w:val="22"/>
        </w:rPr>
        <w:t xml:space="preserve">mail addresses. </w:t>
      </w:r>
    </w:p>
    <w:p w14:paraId="2DB24EDB" w14:textId="2C87E992" w:rsidR="009027C3" w:rsidRDefault="009027C3" w:rsidP="009027C3">
      <w:pPr>
        <w:rPr>
          <w:sz w:val="22"/>
          <w:szCs w:val="22"/>
        </w:rPr>
      </w:pPr>
    </w:p>
    <w:p w14:paraId="05A603DE" w14:textId="77777777" w:rsidR="000540EB" w:rsidRDefault="000540EB" w:rsidP="0028678B">
      <w:pPr>
        <w:ind w:firstLine="360"/>
        <w:rPr>
          <w:sz w:val="22"/>
          <w:szCs w:val="22"/>
        </w:rPr>
      </w:pPr>
      <w:r>
        <w:rPr>
          <w:sz w:val="22"/>
          <w:szCs w:val="22"/>
        </w:rPr>
        <w:t>Meghan provided an update on the number of completed surveys, which currently include</w:t>
      </w:r>
      <w:r w:rsidR="00570D24">
        <w:rPr>
          <w:sz w:val="22"/>
          <w:szCs w:val="22"/>
        </w:rPr>
        <w:t xml:space="preserve"> 170 surveys </w:t>
      </w:r>
    </w:p>
    <w:p w14:paraId="751860D9" w14:textId="4F4FEAA3" w:rsidR="009027C3" w:rsidRDefault="00570D24" w:rsidP="0028678B">
      <w:pPr>
        <w:ind w:firstLine="360"/>
        <w:rPr>
          <w:sz w:val="22"/>
          <w:szCs w:val="22"/>
        </w:rPr>
      </w:pPr>
      <w:r>
        <w:rPr>
          <w:sz w:val="22"/>
          <w:szCs w:val="22"/>
        </w:rPr>
        <w:t xml:space="preserve">completed on Survey Monkey. </w:t>
      </w:r>
      <w:r w:rsidR="000540EB">
        <w:rPr>
          <w:sz w:val="22"/>
          <w:szCs w:val="22"/>
        </w:rPr>
        <w:t>She asked those present to s</w:t>
      </w:r>
      <w:r>
        <w:rPr>
          <w:sz w:val="22"/>
          <w:szCs w:val="22"/>
        </w:rPr>
        <w:t>end any other surveys</w:t>
      </w:r>
      <w:r w:rsidR="000540EB">
        <w:rPr>
          <w:sz w:val="22"/>
          <w:szCs w:val="22"/>
        </w:rPr>
        <w:t xml:space="preserve"> received</w:t>
      </w:r>
      <w:r>
        <w:rPr>
          <w:sz w:val="22"/>
          <w:szCs w:val="22"/>
        </w:rPr>
        <w:t xml:space="preserve">. </w:t>
      </w:r>
    </w:p>
    <w:p w14:paraId="47E94130" w14:textId="5A769D56" w:rsidR="000540EB" w:rsidRDefault="000540EB" w:rsidP="0028678B">
      <w:pPr>
        <w:ind w:firstLine="360"/>
        <w:rPr>
          <w:sz w:val="22"/>
          <w:szCs w:val="22"/>
        </w:rPr>
      </w:pPr>
    </w:p>
    <w:p w14:paraId="137ED059" w14:textId="030BB396" w:rsidR="000540EB" w:rsidRDefault="000540EB" w:rsidP="0028678B">
      <w:pPr>
        <w:ind w:firstLine="360"/>
        <w:rPr>
          <w:sz w:val="22"/>
          <w:szCs w:val="22"/>
        </w:rPr>
      </w:pPr>
    </w:p>
    <w:p w14:paraId="72F53F61" w14:textId="458D6DCB" w:rsidR="000540EB" w:rsidRDefault="000540EB" w:rsidP="0028678B">
      <w:pPr>
        <w:ind w:firstLine="360"/>
        <w:rPr>
          <w:sz w:val="22"/>
          <w:szCs w:val="22"/>
        </w:rPr>
      </w:pPr>
    </w:p>
    <w:p w14:paraId="5DB9D165" w14:textId="77777777" w:rsidR="000540EB" w:rsidRDefault="000540EB" w:rsidP="0028678B">
      <w:pPr>
        <w:ind w:firstLine="360"/>
        <w:rPr>
          <w:sz w:val="22"/>
          <w:szCs w:val="22"/>
        </w:rPr>
      </w:pPr>
    </w:p>
    <w:p w14:paraId="163F8B92" w14:textId="3CCCEB85" w:rsidR="008F664A" w:rsidRPr="0028678B" w:rsidRDefault="00213509" w:rsidP="009C6D27">
      <w:pPr>
        <w:pStyle w:val="ListParagraph"/>
        <w:numPr>
          <w:ilvl w:val="0"/>
          <w:numId w:val="11"/>
        </w:numPr>
        <w:rPr>
          <w:b/>
          <w:bCs/>
          <w:sz w:val="22"/>
          <w:szCs w:val="22"/>
        </w:rPr>
      </w:pPr>
      <w:r w:rsidRPr="0028678B">
        <w:rPr>
          <w:b/>
          <w:bCs/>
          <w:sz w:val="22"/>
          <w:szCs w:val="22"/>
        </w:rPr>
        <w:lastRenderedPageBreak/>
        <w:t xml:space="preserve">Board of Supervisors Agenda Highlight. </w:t>
      </w:r>
      <w:r w:rsidR="00FD2618" w:rsidRPr="0028678B">
        <w:rPr>
          <w:b/>
          <w:bCs/>
          <w:sz w:val="22"/>
          <w:szCs w:val="22"/>
        </w:rPr>
        <w:t>(Dixie</w:t>
      </w:r>
      <w:r w:rsidR="0028678B" w:rsidRPr="0028678B">
        <w:rPr>
          <w:b/>
          <w:bCs/>
          <w:sz w:val="22"/>
          <w:szCs w:val="22"/>
        </w:rPr>
        <w:t xml:space="preserve"> Walker</w:t>
      </w:r>
      <w:r w:rsidR="00FD2618" w:rsidRPr="0028678B">
        <w:rPr>
          <w:b/>
          <w:bCs/>
          <w:sz w:val="22"/>
          <w:szCs w:val="22"/>
        </w:rPr>
        <w:t>)</w:t>
      </w:r>
    </w:p>
    <w:p w14:paraId="79751F6B" w14:textId="557FEF82" w:rsidR="00570D24" w:rsidRPr="009027C3" w:rsidRDefault="00105D1A" w:rsidP="004D0A02">
      <w:pPr>
        <w:ind w:left="360"/>
        <w:rPr>
          <w:sz w:val="22"/>
          <w:szCs w:val="22"/>
        </w:rPr>
      </w:pPr>
      <w:r>
        <w:rPr>
          <w:sz w:val="22"/>
          <w:szCs w:val="22"/>
        </w:rPr>
        <w:t>Dixie reported.</w:t>
      </w:r>
      <w:r w:rsidR="004D0A02">
        <w:rPr>
          <w:sz w:val="22"/>
          <w:szCs w:val="22"/>
        </w:rPr>
        <w:t xml:space="preserve"> </w:t>
      </w:r>
      <w:proofErr w:type="gramStart"/>
      <w:r w:rsidR="00570D24">
        <w:rPr>
          <w:sz w:val="22"/>
          <w:szCs w:val="22"/>
        </w:rPr>
        <w:t>Also</w:t>
      </w:r>
      <w:proofErr w:type="gramEnd"/>
      <w:r w:rsidR="00570D24">
        <w:rPr>
          <w:sz w:val="22"/>
          <w:szCs w:val="22"/>
        </w:rPr>
        <w:t xml:space="preserve"> </w:t>
      </w:r>
      <w:r w:rsidR="004D0A02">
        <w:rPr>
          <w:sz w:val="22"/>
          <w:szCs w:val="22"/>
        </w:rPr>
        <w:t xml:space="preserve">on </w:t>
      </w:r>
      <w:r w:rsidR="00570D24">
        <w:rPr>
          <w:sz w:val="22"/>
          <w:szCs w:val="22"/>
        </w:rPr>
        <w:t>8/11</w:t>
      </w:r>
      <w:r w:rsidR="004D0A02">
        <w:rPr>
          <w:sz w:val="22"/>
          <w:szCs w:val="22"/>
        </w:rPr>
        <w:t xml:space="preserve">, </w:t>
      </w:r>
      <w:r w:rsidR="00570D24">
        <w:rPr>
          <w:sz w:val="22"/>
          <w:szCs w:val="22"/>
        </w:rPr>
        <w:t xml:space="preserve">Rita O’Neal </w:t>
      </w:r>
      <w:r w:rsidR="004D0A02">
        <w:rPr>
          <w:sz w:val="22"/>
          <w:szCs w:val="22"/>
        </w:rPr>
        <w:t xml:space="preserve">was </w:t>
      </w:r>
      <w:r w:rsidR="00570D24">
        <w:rPr>
          <w:sz w:val="22"/>
          <w:szCs w:val="22"/>
        </w:rPr>
        <w:t>reappointed. August 18</w:t>
      </w:r>
      <w:r w:rsidR="00570D24" w:rsidRPr="00570D24">
        <w:rPr>
          <w:sz w:val="22"/>
          <w:szCs w:val="22"/>
          <w:vertAlign w:val="superscript"/>
        </w:rPr>
        <w:t>th</w:t>
      </w:r>
      <w:r w:rsidR="00570D24">
        <w:rPr>
          <w:sz w:val="22"/>
          <w:szCs w:val="22"/>
        </w:rPr>
        <w:t>,</w:t>
      </w:r>
      <w:r w:rsidR="004D0A02">
        <w:rPr>
          <w:sz w:val="22"/>
          <w:szCs w:val="22"/>
        </w:rPr>
        <w:t xml:space="preserve"> </w:t>
      </w:r>
      <w:r w:rsidR="00570D24">
        <w:rPr>
          <w:sz w:val="22"/>
          <w:szCs w:val="22"/>
        </w:rPr>
        <w:t>the request to reappoint P</w:t>
      </w:r>
      <w:r w:rsidR="004D0A02">
        <w:rPr>
          <w:sz w:val="22"/>
          <w:szCs w:val="22"/>
        </w:rPr>
        <w:t>au</w:t>
      </w:r>
      <w:r w:rsidR="00570D24">
        <w:rPr>
          <w:sz w:val="22"/>
          <w:szCs w:val="22"/>
        </w:rPr>
        <w:t>la</w:t>
      </w:r>
      <w:r w:rsidR="00BB6CA6">
        <w:rPr>
          <w:sz w:val="22"/>
          <w:szCs w:val="22"/>
        </w:rPr>
        <w:t xml:space="preserve"> </w:t>
      </w:r>
      <w:proofErr w:type="spellStart"/>
      <w:r w:rsidR="00BB6CA6">
        <w:rPr>
          <w:sz w:val="22"/>
          <w:szCs w:val="22"/>
        </w:rPr>
        <w:t>McCambridge</w:t>
      </w:r>
      <w:proofErr w:type="spellEnd"/>
      <w:r w:rsidR="00570D24">
        <w:rPr>
          <w:sz w:val="22"/>
          <w:szCs w:val="22"/>
        </w:rPr>
        <w:t xml:space="preserve"> was passed. In September, on this date (today), there is a request for a substance abuse/</w:t>
      </w:r>
      <w:proofErr w:type="spellStart"/>
      <w:r w:rsidR="00570D24">
        <w:rPr>
          <w:sz w:val="22"/>
          <w:szCs w:val="22"/>
        </w:rPr>
        <w:t>opoid</w:t>
      </w:r>
      <w:proofErr w:type="spellEnd"/>
      <w:r w:rsidR="00570D24">
        <w:rPr>
          <w:sz w:val="22"/>
          <w:szCs w:val="22"/>
        </w:rPr>
        <w:t xml:space="preserve"> program for $900,000</w:t>
      </w:r>
      <w:r w:rsidR="00066260">
        <w:rPr>
          <w:sz w:val="22"/>
          <w:szCs w:val="22"/>
        </w:rPr>
        <w:t>, listed as Item 5</w:t>
      </w:r>
      <w:r w:rsidR="00570D24">
        <w:rPr>
          <w:sz w:val="22"/>
          <w:szCs w:val="22"/>
        </w:rPr>
        <w:t>. Also</w:t>
      </w:r>
      <w:r w:rsidR="004D0A02">
        <w:rPr>
          <w:sz w:val="22"/>
          <w:szCs w:val="22"/>
        </w:rPr>
        <w:t>,</w:t>
      </w:r>
      <w:r w:rsidR="00570D24">
        <w:rPr>
          <w:sz w:val="22"/>
          <w:szCs w:val="22"/>
        </w:rPr>
        <w:t xml:space="preserve"> they are deleting two behavioral health workers and expanding a behavioral health specialist</w:t>
      </w:r>
      <w:r w:rsidR="00066260">
        <w:rPr>
          <w:sz w:val="22"/>
          <w:szCs w:val="22"/>
        </w:rPr>
        <w:t>, listed as Item 6</w:t>
      </w:r>
      <w:r w:rsidR="00570D24">
        <w:rPr>
          <w:sz w:val="22"/>
          <w:szCs w:val="22"/>
        </w:rPr>
        <w:t>. Funding is provided. They want to accept CA CDC Coronavirus Aid, projected funding $266,766 for enhanced contact tracing (under health), under social services consent agenda, the contrac</w:t>
      </w:r>
      <w:r w:rsidR="004D0A02">
        <w:rPr>
          <w:sz w:val="22"/>
          <w:szCs w:val="22"/>
        </w:rPr>
        <w:t>t</w:t>
      </w:r>
      <w:r w:rsidR="00570D24">
        <w:rPr>
          <w:sz w:val="22"/>
          <w:szCs w:val="22"/>
        </w:rPr>
        <w:t xml:space="preserve"> approval for subsidized youth employment services, for $550,000, and </w:t>
      </w:r>
      <w:r w:rsidR="004D0A02">
        <w:rPr>
          <w:sz w:val="22"/>
          <w:szCs w:val="22"/>
        </w:rPr>
        <w:t>Workplace Opportunities</w:t>
      </w:r>
      <w:r w:rsidR="00570D24">
        <w:rPr>
          <w:sz w:val="22"/>
          <w:szCs w:val="22"/>
        </w:rPr>
        <w:t xml:space="preserve"> </w:t>
      </w:r>
      <w:r>
        <w:rPr>
          <w:sz w:val="22"/>
          <w:szCs w:val="22"/>
        </w:rPr>
        <w:t xml:space="preserve">for </w:t>
      </w:r>
      <w:r w:rsidR="00570D24">
        <w:rPr>
          <w:sz w:val="22"/>
          <w:szCs w:val="22"/>
        </w:rPr>
        <w:t>$532,711</w:t>
      </w:r>
      <w:r w:rsidR="00066260">
        <w:rPr>
          <w:sz w:val="22"/>
          <w:szCs w:val="22"/>
        </w:rPr>
        <w:t xml:space="preserve"> (Item 7)</w:t>
      </w:r>
      <w:r w:rsidR="00570D24">
        <w:rPr>
          <w:sz w:val="22"/>
          <w:szCs w:val="22"/>
        </w:rPr>
        <w:t xml:space="preserve">.  </w:t>
      </w:r>
      <w:r w:rsidR="00066260">
        <w:rPr>
          <w:sz w:val="22"/>
          <w:szCs w:val="22"/>
        </w:rPr>
        <w:t xml:space="preserve"> </w:t>
      </w:r>
      <w:r w:rsidR="00570D24">
        <w:rPr>
          <w:sz w:val="22"/>
          <w:szCs w:val="22"/>
        </w:rPr>
        <w:t xml:space="preserve"> </w:t>
      </w:r>
    </w:p>
    <w:p w14:paraId="624760E6" w14:textId="77777777" w:rsidR="007F2C53" w:rsidRPr="008F664A" w:rsidRDefault="007F2C53" w:rsidP="009C6D27">
      <w:pPr>
        <w:pStyle w:val="ListParagraph"/>
        <w:rPr>
          <w:sz w:val="22"/>
          <w:szCs w:val="22"/>
        </w:rPr>
      </w:pPr>
    </w:p>
    <w:p w14:paraId="7F6D3703" w14:textId="25F41F1F" w:rsidR="00F22F3F" w:rsidRPr="0028678B" w:rsidRDefault="00F22F3F" w:rsidP="00A44EC9">
      <w:pPr>
        <w:pStyle w:val="ListParagraph"/>
        <w:numPr>
          <w:ilvl w:val="0"/>
          <w:numId w:val="11"/>
        </w:numPr>
        <w:rPr>
          <w:b/>
          <w:bCs/>
          <w:sz w:val="22"/>
          <w:szCs w:val="22"/>
        </w:rPr>
      </w:pPr>
      <w:r w:rsidRPr="0028678B">
        <w:rPr>
          <w:b/>
          <w:bCs/>
          <w:sz w:val="22"/>
          <w:szCs w:val="22"/>
        </w:rPr>
        <w:t>2021 Women’s Wall of Fame</w:t>
      </w:r>
      <w:r w:rsidR="00A44EC9" w:rsidRPr="0028678B">
        <w:rPr>
          <w:b/>
          <w:bCs/>
          <w:sz w:val="22"/>
          <w:szCs w:val="22"/>
        </w:rPr>
        <w:t xml:space="preserve"> (update) May 8th</w:t>
      </w:r>
      <w:proofErr w:type="gramStart"/>
      <w:r w:rsidR="00A44EC9" w:rsidRPr="0028678B">
        <w:rPr>
          <w:b/>
          <w:bCs/>
          <w:sz w:val="22"/>
          <w:szCs w:val="22"/>
        </w:rPr>
        <w:t xml:space="preserve"> 2012</w:t>
      </w:r>
      <w:proofErr w:type="gramEnd"/>
      <w:r w:rsidR="00A44EC9" w:rsidRPr="0028678B">
        <w:rPr>
          <w:b/>
          <w:bCs/>
          <w:sz w:val="22"/>
          <w:szCs w:val="22"/>
        </w:rPr>
        <w:t xml:space="preserve"> at Madonna Inn in secret garden </w:t>
      </w:r>
    </w:p>
    <w:p w14:paraId="79F6E8B8" w14:textId="3E93EEC7" w:rsidR="009027C3" w:rsidRDefault="00105D1A" w:rsidP="0028678B">
      <w:pPr>
        <w:ind w:left="360"/>
        <w:rPr>
          <w:sz w:val="22"/>
          <w:szCs w:val="22"/>
        </w:rPr>
      </w:pPr>
      <w:proofErr w:type="spellStart"/>
      <w:r>
        <w:rPr>
          <w:sz w:val="22"/>
          <w:szCs w:val="22"/>
        </w:rPr>
        <w:t>Paulla</w:t>
      </w:r>
      <w:proofErr w:type="spellEnd"/>
      <w:r>
        <w:rPr>
          <w:sz w:val="22"/>
          <w:szCs w:val="22"/>
        </w:rPr>
        <w:t xml:space="preserve"> noted that </w:t>
      </w:r>
      <w:r w:rsidR="000540EB">
        <w:rPr>
          <w:sz w:val="22"/>
          <w:szCs w:val="22"/>
        </w:rPr>
        <w:t>she and Shirley</w:t>
      </w:r>
      <w:r>
        <w:rPr>
          <w:sz w:val="22"/>
          <w:szCs w:val="22"/>
        </w:rPr>
        <w:t xml:space="preserve"> met last month and created a theme</w:t>
      </w:r>
      <w:r w:rsidR="000540EB">
        <w:rPr>
          <w:sz w:val="22"/>
          <w:szCs w:val="22"/>
        </w:rPr>
        <w:t xml:space="preserve"> for the 2021 Women’s Wall of Fame</w:t>
      </w:r>
      <w:r>
        <w:rPr>
          <w:sz w:val="22"/>
          <w:szCs w:val="22"/>
        </w:rPr>
        <w:t xml:space="preserve">, which is </w:t>
      </w:r>
      <w:r w:rsidR="005763FD">
        <w:rPr>
          <w:sz w:val="22"/>
          <w:szCs w:val="22"/>
        </w:rPr>
        <w:t>“</w:t>
      </w:r>
      <w:r>
        <w:rPr>
          <w:sz w:val="22"/>
          <w:szCs w:val="22"/>
        </w:rPr>
        <w:t>Women’s Hopes Spring Eternal.</w:t>
      </w:r>
      <w:r w:rsidR="005763FD">
        <w:rPr>
          <w:sz w:val="22"/>
          <w:szCs w:val="22"/>
        </w:rPr>
        <w:t>”</w:t>
      </w:r>
      <w:r>
        <w:rPr>
          <w:sz w:val="22"/>
          <w:szCs w:val="22"/>
        </w:rPr>
        <w:t xml:space="preserve"> Feedback included that it is “hopeful” but not </w:t>
      </w:r>
      <w:proofErr w:type="gramStart"/>
      <w:r>
        <w:rPr>
          <w:sz w:val="22"/>
          <w:szCs w:val="22"/>
        </w:rPr>
        <w:t>action-oriented</w:t>
      </w:r>
      <w:proofErr w:type="gramEnd"/>
      <w:r>
        <w:rPr>
          <w:sz w:val="22"/>
          <w:szCs w:val="22"/>
        </w:rPr>
        <w:t xml:space="preserve">. </w:t>
      </w:r>
      <w:proofErr w:type="spellStart"/>
      <w:r w:rsidR="000540EB">
        <w:rPr>
          <w:sz w:val="22"/>
          <w:szCs w:val="22"/>
        </w:rPr>
        <w:t>Paulla</w:t>
      </w:r>
      <w:proofErr w:type="spellEnd"/>
      <w:r w:rsidR="000540EB">
        <w:rPr>
          <w:sz w:val="22"/>
          <w:szCs w:val="22"/>
        </w:rPr>
        <w:t xml:space="preserve"> noted that t</w:t>
      </w:r>
      <w:r>
        <w:rPr>
          <w:sz w:val="22"/>
          <w:szCs w:val="22"/>
        </w:rPr>
        <w:t xml:space="preserve">his is a “working title.” A suggestion was made for each of us to consider other </w:t>
      </w:r>
      <w:r w:rsidR="005763FD">
        <w:rPr>
          <w:sz w:val="22"/>
          <w:szCs w:val="22"/>
        </w:rPr>
        <w:t xml:space="preserve">wording or </w:t>
      </w:r>
      <w:r>
        <w:rPr>
          <w:sz w:val="22"/>
          <w:szCs w:val="22"/>
        </w:rPr>
        <w:t>phrasing</w:t>
      </w:r>
      <w:r w:rsidR="005763FD">
        <w:rPr>
          <w:sz w:val="22"/>
          <w:szCs w:val="22"/>
        </w:rPr>
        <w:t xml:space="preserve"> for the event’s title</w:t>
      </w:r>
      <w:r>
        <w:rPr>
          <w:sz w:val="22"/>
          <w:szCs w:val="22"/>
        </w:rPr>
        <w:t>. The speaker is set, and she is Jill Bolster White, Exec</w:t>
      </w:r>
      <w:r w:rsidR="000540EB">
        <w:rPr>
          <w:sz w:val="22"/>
          <w:szCs w:val="22"/>
        </w:rPr>
        <w:t>utive</w:t>
      </w:r>
      <w:r>
        <w:rPr>
          <w:sz w:val="22"/>
          <w:szCs w:val="22"/>
        </w:rPr>
        <w:t xml:space="preserve"> Director of Transitions Mental Health. She is a highly respected woman leader within our community. </w:t>
      </w:r>
    </w:p>
    <w:p w14:paraId="3F3ADA71" w14:textId="4FDAE5AF" w:rsidR="00105D1A" w:rsidRDefault="00105D1A" w:rsidP="0028678B">
      <w:pPr>
        <w:ind w:left="360"/>
        <w:rPr>
          <w:sz w:val="22"/>
          <w:szCs w:val="22"/>
        </w:rPr>
      </w:pPr>
    </w:p>
    <w:p w14:paraId="6C97063E" w14:textId="1C1B8D72" w:rsidR="00B70EF8" w:rsidRDefault="00105D1A" w:rsidP="0028678B">
      <w:pPr>
        <w:ind w:left="360"/>
        <w:rPr>
          <w:sz w:val="22"/>
          <w:szCs w:val="22"/>
        </w:rPr>
      </w:pPr>
      <w:r>
        <w:rPr>
          <w:sz w:val="22"/>
          <w:szCs w:val="22"/>
        </w:rPr>
        <w:t>Regarding the Wall of Fame, by January we will want to sen</w:t>
      </w:r>
      <w:r w:rsidR="000540EB">
        <w:rPr>
          <w:sz w:val="22"/>
          <w:szCs w:val="22"/>
        </w:rPr>
        <w:t>d</w:t>
      </w:r>
      <w:r>
        <w:rPr>
          <w:sz w:val="22"/>
          <w:szCs w:val="22"/>
        </w:rPr>
        <w:t xml:space="preserve"> out the applications to the non-profits and </w:t>
      </w:r>
      <w:r w:rsidR="000540EB">
        <w:rPr>
          <w:sz w:val="22"/>
          <w:szCs w:val="22"/>
        </w:rPr>
        <w:t xml:space="preserve">be </w:t>
      </w:r>
      <w:r>
        <w:rPr>
          <w:sz w:val="22"/>
          <w:szCs w:val="22"/>
        </w:rPr>
        <w:t xml:space="preserve">starting to get our PR out. </w:t>
      </w:r>
      <w:r w:rsidR="000540EB">
        <w:rPr>
          <w:sz w:val="22"/>
          <w:szCs w:val="22"/>
        </w:rPr>
        <w:t>I</w:t>
      </w:r>
      <w:r>
        <w:rPr>
          <w:sz w:val="22"/>
          <w:szCs w:val="22"/>
        </w:rPr>
        <w:t>n the past, we worked a deal with American Media, and they have a run an ad on all of their stations</w:t>
      </w:r>
      <w:r w:rsidR="000540EB">
        <w:rPr>
          <w:sz w:val="22"/>
          <w:szCs w:val="22"/>
        </w:rPr>
        <w:t xml:space="preserve">, with a focus on </w:t>
      </w:r>
      <w:r>
        <w:rPr>
          <w:sz w:val="22"/>
          <w:szCs w:val="22"/>
        </w:rPr>
        <w:t xml:space="preserve">why organizations should nominate a woman for the Wall of Fame. All of the nominations are in by March, and then invitations </w:t>
      </w:r>
      <w:r w:rsidR="000540EB">
        <w:rPr>
          <w:sz w:val="22"/>
          <w:szCs w:val="22"/>
        </w:rPr>
        <w:t xml:space="preserve">sent </w:t>
      </w:r>
      <w:r>
        <w:rPr>
          <w:sz w:val="22"/>
          <w:szCs w:val="22"/>
        </w:rPr>
        <w:t xml:space="preserve">by April. </w:t>
      </w:r>
      <w:r w:rsidR="00B70EF8">
        <w:rPr>
          <w:sz w:val="22"/>
          <w:szCs w:val="22"/>
        </w:rPr>
        <w:t xml:space="preserve">Abrah is working on the forms and the revisions that are needed and needs to get them out as soon as possible. </w:t>
      </w:r>
    </w:p>
    <w:p w14:paraId="18002677" w14:textId="58D058F4" w:rsidR="00B70EF8" w:rsidRDefault="00B70EF8" w:rsidP="0028678B">
      <w:pPr>
        <w:ind w:left="360"/>
        <w:rPr>
          <w:sz w:val="22"/>
          <w:szCs w:val="22"/>
        </w:rPr>
      </w:pPr>
    </w:p>
    <w:p w14:paraId="4BF16B8C" w14:textId="490A47FE" w:rsidR="00B70EF8" w:rsidRDefault="00B70EF8" w:rsidP="0028678B">
      <w:pPr>
        <w:ind w:left="360"/>
        <w:rPr>
          <w:sz w:val="22"/>
          <w:szCs w:val="22"/>
        </w:rPr>
      </w:pPr>
      <w:r>
        <w:rPr>
          <w:sz w:val="22"/>
          <w:szCs w:val="22"/>
        </w:rPr>
        <w:t xml:space="preserve">Once someone is nominated, </w:t>
      </w:r>
      <w:r w:rsidR="000540EB">
        <w:rPr>
          <w:sz w:val="22"/>
          <w:szCs w:val="22"/>
        </w:rPr>
        <w:t>COSW</w:t>
      </w:r>
      <w:r>
        <w:rPr>
          <w:sz w:val="22"/>
          <w:szCs w:val="22"/>
        </w:rPr>
        <w:t xml:space="preserve"> contact</w:t>
      </w:r>
      <w:r w:rsidR="000540EB">
        <w:rPr>
          <w:sz w:val="22"/>
          <w:szCs w:val="22"/>
        </w:rPr>
        <w:t>s</w:t>
      </w:r>
      <w:r>
        <w:rPr>
          <w:sz w:val="22"/>
          <w:szCs w:val="22"/>
        </w:rPr>
        <w:t xml:space="preserve"> them and interview</w:t>
      </w:r>
      <w:r w:rsidR="000540EB">
        <w:rPr>
          <w:sz w:val="22"/>
          <w:szCs w:val="22"/>
        </w:rPr>
        <w:t>s</w:t>
      </w:r>
      <w:r>
        <w:rPr>
          <w:sz w:val="22"/>
          <w:szCs w:val="22"/>
        </w:rPr>
        <w:t xml:space="preserve"> them to gain information about them that should be considered. </w:t>
      </w:r>
    </w:p>
    <w:p w14:paraId="7E703E2E" w14:textId="330E73C2" w:rsidR="00B70EF8" w:rsidRDefault="00B70EF8" w:rsidP="0028678B">
      <w:pPr>
        <w:ind w:left="360"/>
        <w:rPr>
          <w:sz w:val="22"/>
          <w:szCs w:val="22"/>
        </w:rPr>
      </w:pPr>
    </w:p>
    <w:p w14:paraId="4C7B957E" w14:textId="04AA777E" w:rsidR="00B70EF8" w:rsidRDefault="000540EB" w:rsidP="0028678B">
      <w:pPr>
        <w:ind w:left="360"/>
        <w:rPr>
          <w:sz w:val="22"/>
          <w:szCs w:val="22"/>
        </w:rPr>
      </w:pPr>
      <w:r>
        <w:rPr>
          <w:sz w:val="22"/>
          <w:szCs w:val="22"/>
        </w:rPr>
        <w:t xml:space="preserve">Survey highlight: </w:t>
      </w:r>
      <w:r w:rsidR="00B70EF8">
        <w:rPr>
          <w:sz w:val="22"/>
          <w:szCs w:val="22"/>
        </w:rPr>
        <w:t xml:space="preserve">Nancy has a volunteer to work on the Spanish version of the Survey, but she is not available right now due to family concerns. </w:t>
      </w:r>
    </w:p>
    <w:p w14:paraId="704F70ED" w14:textId="77777777" w:rsidR="00B70EF8" w:rsidRPr="00B70EF8" w:rsidRDefault="00B70EF8" w:rsidP="00B70EF8">
      <w:pPr>
        <w:rPr>
          <w:sz w:val="22"/>
          <w:szCs w:val="22"/>
        </w:rPr>
      </w:pPr>
    </w:p>
    <w:p w14:paraId="10E3B5A7" w14:textId="41BF5A91" w:rsidR="00AB38E6" w:rsidRDefault="00AB38E6" w:rsidP="00A44EC9">
      <w:pPr>
        <w:pStyle w:val="ListParagraph"/>
        <w:numPr>
          <w:ilvl w:val="0"/>
          <w:numId w:val="11"/>
        </w:numPr>
        <w:rPr>
          <w:b/>
          <w:bCs/>
          <w:sz w:val="22"/>
          <w:szCs w:val="22"/>
        </w:rPr>
      </w:pPr>
      <w:r w:rsidRPr="0028678B">
        <w:rPr>
          <w:b/>
          <w:bCs/>
          <w:sz w:val="22"/>
          <w:szCs w:val="22"/>
        </w:rPr>
        <w:t>Adjourn</w:t>
      </w:r>
    </w:p>
    <w:p w14:paraId="65024A09" w14:textId="0DDE8040" w:rsidR="0028678B" w:rsidRPr="0028678B" w:rsidRDefault="0028678B" w:rsidP="0028678B">
      <w:pPr>
        <w:ind w:left="360"/>
        <w:rPr>
          <w:sz w:val="22"/>
          <w:szCs w:val="22"/>
        </w:rPr>
      </w:pPr>
      <w:proofErr w:type="spellStart"/>
      <w:r w:rsidRPr="0028678B">
        <w:rPr>
          <w:sz w:val="22"/>
          <w:szCs w:val="22"/>
        </w:rPr>
        <w:t>Paulla</w:t>
      </w:r>
      <w:proofErr w:type="spellEnd"/>
      <w:r w:rsidRPr="0028678B">
        <w:rPr>
          <w:sz w:val="22"/>
          <w:szCs w:val="22"/>
        </w:rPr>
        <w:t xml:space="preserve"> made a motion to adjourn and all agreed</w:t>
      </w:r>
      <w:r w:rsidR="000540EB">
        <w:rPr>
          <w:sz w:val="22"/>
          <w:szCs w:val="22"/>
        </w:rPr>
        <w:t xml:space="preserve">. </w:t>
      </w:r>
    </w:p>
    <w:sectPr w:rsidR="0028678B" w:rsidRPr="0028678B" w:rsidSect="006258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E9E"/>
    <w:multiLevelType w:val="hybridMultilevel"/>
    <w:tmpl w:val="1422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30A42"/>
    <w:multiLevelType w:val="hybridMultilevel"/>
    <w:tmpl w:val="67905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2E9"/>
    <w:multiLevelType w:val="hybridMultilevel"/>
    <w:tmpl w:val="F86ABE86"/>
    <w:lvl w:ilvl="0" w:tplc="99969D70">
      <w:start w:val="1"/>
      <w:numFmt w:val="low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FC1246"/>
    <w:multiLevelType w:val="hybridMultilevel"/>
    <w:tmpl w:val="A6C8EEF8"/>
    <w:lvl w:ilvl="0" w:tplc="3D5A0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547AE"/>
    <w:multiLevelType w:val="hybridMultilevel"/>
    <w:tmpl w:val="5A107AF0"/>
    <w:lvl w:ilvl="0" w:tplc="85A45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22FF4"/>
    <w:multiLevelType w:val="hybridMultilevel"/>
    <w:tmpl w:val="AFFA9C0C"/>
    <w:lvl w:ilvl="0" w:tplc="CDA6E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D3AE3"/>
    <w:multiLevelType w:val="hybridMultilevel"/>
    <w:tmpl w:val="B752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B57D2"/>
    <w:multiLevelType w:val="hybridMultilevel"/>
    <w:tmpl w:val="21306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09770C"/>
    <w:multiLevelType w:val="hybridMultilevel"/>
    <w:tmpl w:val="C03A25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32BB5"/>
    <w:multiLevelType w:val="hybridMultilevel"/>
    <w:tmpl w:val="C6426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8"/>
  </w:num>
  <w:num w:numId="6">
    <w:abstractNumId w:val="10"/>
  </w:num>
  <w:num w:numId="7">
    <w:abstractNumId w:val="1"/>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7A"/>
    <w:rsid w:val="00024194"/>
    <w:rsid w:val="00047C09"/>
    <w:rsid w:val="000540EB"/>
    <w:rsid w:val="0005749C"/>
    <w:rsid w:val="00066260"/>
    <w:rsid w:val="00077C53"/>
    <w:rsid w:val="000B4CC4"/>
    <w:rsid w:val="000B56C5"/>
    <w:rsid w:val="00105D1A"/>
    <w:rsid w:val="0012650A"/>
    <w:rsid w:val="001316CB"/>
    <w:rsid w:val="00142064"/>
    <w:rsid w:val="00170A5D"/>
    <w:rsid w:val="00175CFF"/>
    <w:rsid w:val="001879E7"/>
    <w:rsid w:val="001A13C1"/>
    <w:rsid w:val="001A5A43"/>
    <w:rsid w:val="001E67D6"/>
    <w:rsid w:val="001F01D1"/>
    <w:rsid w:val="001F49C6"/>
    <w:rsid w:val="00213509"/>
    <w:rsid w:val="00252051"/>
    <w:rsid w:val="00283E22"/>
    <w:rsid w:val="002847ED"/>
    <w:rsid w:val="0028678B"/>
    <w:rsid w:val="002B6379"/>
    <w:rsid w:val="003505DF"/>
    <w:rsid w:val="00387E49"/>
    <w:rsid w:val="003922EF"/>
    <w:rsid w:val="003A78E0"/>
    <w:rsid w:val="00403EDC"/>
    <w:rsid w:val="00413CE3"/>
    <w:rsid w:val="004419A6"/>
    <w:rsid w:val="00451AC5"/>
    <w:rsid w:val="0045275E"/>
    <w:rsid w:val="004859D6"/>
    <w:rsid w:val="004C3271"/>
    <w:rsid w:val="004D0A02"/>
    <w:rsid w:val="004D170D"/>
    <w:rsid w:val="004D358F"/>
    <w:rsid w:val="004E567D"/>
    <w:rsid w:val="00504A0B"/>
    <w:rsid w:val="00556D01"/>
    <w:rsid w:val="00570D24"/>
    <w:rsid w:val="005763FD"/>
    <w:rsid w:val="005A53E8"/>
    <w:rsid w:val="005B1569"/>
    <w:rsid w:val="005E5A04"/>
    <w:rsid w:val="00625864"/>
    <w:rsid w:val="00644FAE"/>
    <w:rsid w:val="00645010"/>
    <w:rsid w:val="006804A4"/>
    <w:rsid w:val="006B06BD"/>
    <w:rsid w:val="006E4E8E"/>
    <w:rsid w:val="006F1171"/>
    <w:rsid w:val="00727CC2"/>
    <w:rsid w:val="00743ACB"/>
    <w:rsid w:val="00756157"/>
    <w:rsid w:val="00793F50"/>
    <w:rsid w:val="007A32AF"/>
    <w:rsid w:val="007E0D97"/>
    <w:rsid w:val="007F0515"/>
    <w:rsid w:val="007F2C53"/>
    <w:rsid w:val="00857FE2"/>
    <w:rsid w:val="0086187A"/>
    <w:rsid w:val="00890097"/>
    <w:rsid w:val="008F45A7"/>
    <w:rsid w:val="008F664A"/>
    <w:rsid w:val="009027C3"/>
    <w:rsid w:val="00934A46"/>
    <w:rsid w:val="00973701"/>
    <w:rsid w:val="0097636A"/>
    <w:rsid w:val="0098294C"/>
    <w:rsid w:val="009918E4"/>
    <w:rsid w:val="009B2E0C"/>
    <w:rsid w:val="009C6D27"/>
    <w:rsid w:val="00A20F80"/>
    <w:rsid w:val="00A44EC9"/>
    <w:rsid w:val="00A67952"/>
    <w:rsid w:val="00AA1F7A"/>
    <w:rsid w:val="00AB38E6"/>
    <w:rsid w:val="00AC3AAB"/>
    <w:rsid w:val="00AD3BC9"/>
    <w:rsid w:val="00AD3D8F"/>
    <w:rsid w:val="00AF580E"/>
    <w:rsid w:val="00B2777F"/>
    <w:rsid w:val="00B70EF8"/>
    <w:rsid w:val="00B87CD5"/>
    <w:rsid w:val="00BB6CA6"/>
    <w:rsid w:val="00BE27CF"/>
    <w:rsid w:val="00C46640"/>
    <w:rsid w:val="00C53983"/>
    <w:rsid w:val="00C54CA1"/>
    <w:rsid w:val="00C77814"/>
    <w:rsid w:val="00CB0B27"/>
    <w:rsid w:val="00CB60C3"/>
    <w:rsid w:val="00CC41B4"/>
    <w:rsid w:val="00D05B47"/>
    <w:rsid w:val="00D17799"/>
    <w:rsid w:val="00DA28F6"/>
    <w:rsid w:val="00DE54C9"/>
    <w:rsid w:val="00E21D5D"/>
    <w:rsid w:val="00E5245E"/>
    <w:rsid w:val="00E735B7"/>
    <w:rsid w:val="00ED2C68"/>
    <w:rsid w:val="00F22F3F"/>
    <w:rsid w:val="00F60AF9"/>
    <w:rsid w:val="00F83CC8"/>
    <w:rsid w:val="00F97A07"/>
    <w:rsid w:val="00FA5C48"/>
    <w:rsid w:val="00FD15E6"/>
    <w:rsid w:val="00FD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4282"/>
  <w14:defaultImageDpi w14:val="32767"/>
  <w15:chartTrackingRefBased/>
  <w15:docId w15:val="{0B4B6143-CEE1-CF4A-923D-87342409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7A"/>
    <w:pPr>
      <w:ind w:left="720"/>
      <w:contextualSpacing/>
    </w:pPr>
  </w:style>
  <w:style w:type="paragraph" w:styleId="BalloonText">
    <w:name w:val="Balloon Text"/>
    <w:basedOn w:val="Normal"/>
    <w:link w:val="BalloonTextChar"/>
    <w:uiPriority w:val="99"/>
    <w:semiHidden/>
    <w:unhideWhenUsed/>
    <w:rsid w:val="00C466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0"/>
    <w:rPr>
      <w:rFonts w:ascii="Times New Roman" w:hAnsi="Times New Roman" w:cs="Times New Roman"/>
      <w:sz w:val="18"/>
      <w:szCs w:val="18"/>
    </w:rPr>
  </w:style>
  <w:style w:type="paragraph" w:styleId="NoSpacing">
    <w:name w:val="No Spacing"/>
    <w:uiPriority w:val="1"/>
    <w:qFormat/>
    <w:rsid w:val="007F2C53"/>
  </w:style>
  <w:style w:type="paragraph" w:styleId="NormalWeb">
    <w:name w:val="Normal (Web)"/>
    <w:basedOn w:val="Normal"/>
    <w:uiPriority w:val="99"/>
    <w:unhideWhenUsed/>
    <w:rsid w:val="00CB0B27"/>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9C6D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2EF"/>
    <w:rPr>
      <w:sz w:val="16"/>
      <w:szCs w:val="16"/>
    </w:rPr>
  </w:style>
  <w:style w:type="paragraph" w:styleId="CommentText">
    <w:name w:val="annotation text"/>
    <w:basedOn w:val="Normal"/>
    <w:link w:val="CommentTextChar"/>
    <w:uiPriority w:val="99"/>
    <w:semiHidden/>
    <w:unhideWhenUsed/>
    <w:rsid w:val="003922EF"/>
    <w:rPr>
      <w:sz w:val="20"/>
      <w:szCs w:val="20"/>
    </w:rPr>
  </w:style>
  <w:style w:type="character" w:customStyle="1" w:styleId="CommentTextChar">
    <w:name w:val="Comment Text Char"/>
    <w:basedOn w:val="DefaultParagraphFont"/>
    <w:link w:val="CommentText"/>
    <w:uiPriority w:val="99"/>
    <w:semiHidden/>
    <w:rsid w:val="003922EF"/>
    <w:rPr>
      <w:sz w:val="20"/>
      <w:szCs w:val="20"/>
    </w:rPr>
  </w:style>
  <w:style w:type="paragraph" w:styleId="CommentSubject">
    <w:name w:val="annotation subject"/>
    <w:basedOn w:val="CommentText"/>
    <w:next w:val="CommentText"/>
    <w:link w:val="CommentSubjectChar"/>
    <w:uiPriority w:val="99"/>
    <w:semiHidden/>
    <w:unhideWhenUsed/>
    <w:rsid w:val="003922EF"/>
    <w:rPr>
      <w:b/>
      <w:bCs/>
    </w:rPr>
  </w:style>
  <w:style w:type="character" w:customStyle="1" w:styleId="CommentSubjectChar">
    <w:name w:val="Comment Subject Char"/>
    <w:basedOn w:val="CommentTextChar"/>
    <w:link w:val="CommentSubject"/>
    <w:uiPriority w:val="99"/>
    <w:semiHidden/>
    <w:rsid w:val="003922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4879">
      <w:bodyDiv w:val="1"/>
      <w:marLeft w:val="0"/>
      <w:marRight w:val="0"/>
      <w:marTop w:val="0"/>
      <w:marBottom w:val="0"/>
      <w:divBdr>
        <w:top w:val="none" w:sz="0" w:space="0" w:color="auto"/>
        <w:left w:val="none" w:sz="0" w:space="0" w:color="auto"/>
        <w:bottom w:val="none" w:sz="0" w:space="0" w:color="auto"/>
        <w:right w:val="none" w:sz="0" w:space="0" w:color="auto"/>
      </w:divBdr>
    </w:div>
    <w:div w:id="799615132">
      <w:bodyDiv w:val="1"/>
      <w:marLeft w:val="0"/>
      <w:marRight w:val="0"/>
      <w:marTop w:val="0"/>
      <w:marBottom w:val="0"/>
      <w:divBdr>
        <w:top w:val="none" w:sz="0" w:space="0" w:color="auto"/>
        <w:left w:val="none" w:sz="0" w:space="0" w:color="auto"/>
        <w:bottom w:val="none" w:sz="0" w:space="0" w:color="auto"/>
        <w:right w:val="none" w:sz="0" w:space="0" w:color="auto"/>
      </w:divBdr>
    </w:div>
    <w:div w:id="843594773">
      <w:bodyDiv w:val="1"/>
      <w:marLeft w:val="0"/>
      <w:marRight w:val="0"/>
      <w:marTop w:val="0"/>
      <w:marBottom w:val="0"/>
      <w:divBdr>
        <w:top w:val="none" w:sz="0" w:space="0" w:color="auto"/>
        <w:left w:val="none" w:sz="0" w:space="0" w:color="auto"/>
        <w:bottom w:val="none" w:sz="0" w:space="0" w:color="auto"/>
        <w:right w:val="none" w:sz="0" w:space="0" w:color="auto"/>
      </w:divBdr>
    </w:div>
    <w:div w:id="1321927800">
      <w:bodyDiv w:val="1"/>
      <w:marLeft w:val="0"/>
      <w:marRight w:val="0"/>
      <w:marTop w:val="0"/>
      <w:marBottom w:val="0"/>
      <w:divBdr>
        <w:top w:val="none" w:sz="0" w:space="0" w:color="auto"/>
        <w:left w:val="none" w:sz="0" w:space="0" w:color="auto"/>
        <w:bottom w:val="none" w:sz="0" w:space="0" w:color="auto"/>
        <w:right w:val="none" w:sz="0" w:space="0" w:color="auto"/>
      </w:divBdr>
    </w:div>
    <w:div w:id="1841702577">
      <w:bodyDiv w:val="1"/>
      <w:marLeft w:val="0"/>
      <w:marRight w:val="0"/>
      <w:marTop w:val="0"/>
      <w:marBottom w:val="0"/>
      <w:divBdr>
        <w:top w:val="none" w:sz="0" w:space="0" w:color="auto"/>
        <w:left w:val="none" w:sz="0" w:space="0" w:color="auto"/>
        <w:bottom w:val="none" w:sz="0" w:space="0" w:color="auto"/>
        <w:right w:val="none" w:sz="0" w:space="0" w:color="auto"/>
      </w:divBdr>
    </w:div>
    <w:div w:id="1854802641">
      <w:bodyDiv w:val="1"/>
      <w:marLeft w:val="0"/>
      <w:marRight w:val="0"/>
      <w:marTop w:val="0"/>
      <w:marBottom w:val="0"/>
      <w:divBdr>
        <w:top w:val="none" w:sz="0" w:space="0" w:color="auto"/>
        <w:left w:val="none" w:sz="0" w:space="0" w:color="auto"/>
        <w:bottom w:val="none" w:sz="0" w:space="0" w:color="auto"/>
        <w:right w:val="none" w:sz="0" w:space="0" w:color="auto"/>
      </w:divBdr>
    </w:div>
    <w:div w:id="21214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Noffz</dc:creator>
  <cp:keywords/>
  <dc:description/>
  <cp:lastModifiedBy>Dr. Bev Younger</cp:lastModifiedBy>
  <cp:revision>3</cp:revision>
  <cp:lastPrinted>2020-03-03T15:34:00Z</cp:lastPrinted>
  <dcterms:created xsi:type="dcterms:W3CDTF">2020-09-28T19:03:00Z</dcterms:created>
  <dcterms:modified xsi:type="dcterms:W3CDTF">2020-09-29T00:31:00Z</dcterms:modified>
</cp:coreProperties>
</file>